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931D8" w:rsidP="007931D8">
      <w:pPr>
        <w:spacing w:after="0" w:line="240" w:lineRule="auto"/>
        <w:ind w:firstLine="709"/>
        <w:jc w:val="right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Дело № 05-0380/81/2024</w:t>
      </w:r>
    </w:p>
    <w:p w:rsidR="007931D8" w:rsidP="007931D8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</w:t>
      </w:r>
    </w:p>
    <w:p w:rsidR="007931D8" w:rsidP="007931D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7931D8" w:rsidP="007931D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19 декабря 2024 года                                                     город Симферополь</w:t>
      </w:r>
    </w:p>
    <w:p w:rsidR="007931D8" w:rsidP="007931D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7931D8" w:rsidP="007931D8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>
        <w:rPr>
          <w:rFonts w:ascii="Times New Roman" w:hAnsi="Times New Roman"/>
          <w:sz w:val="27"/>
          <w:szCs w:val="27"/>
        </w:rPr>
        <w:t>Буйлова</w:t>
      </w:r>
      <w:r>
        <w:rPr>
          <w:rFonts w:ascii="Times New Roman" w:hAnsi="Times New Roman"/>
          <w:sz w:val="27"/>
          <w:szCs w:val="27"/>
        </w:rPr>
        <w:t xml:space="preserve"> С.Л., с участием:</w:t>
      </w:r>
    </w:p>
    <w:p w:rsidR="007931D8" w:rsidP="007931D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лица, в отношении которого составлен протокол об административном правонарушении - </w:t>
      </w:r>
      <w:r w:rsidR="00EE6071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>,</w:t>
      </w:r>
    </w:p>
    <w:p w:rsidR="007931D8" w:rsidP="007931D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рассмотрев дело об административном правонарушении в отношении:</w:t>
      </w:r>
    </w:p>
    <w:p w:rsidR="007931D8" w:rsidP="007931D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, </w:t>
      </w:r>
      <w:r w:rsidRPr="00EE6071">
        <w:rPr>
          <w:rFonts w:ascii="Times New Roman" w:hAnsi="Times New Roman"/>
          <w:sz w:val="27"/>
          <w:szCs w:val="27"/>
        </w:rPr>
        <w:t xml:space="preserve">*** </w:t>
      </w:r>
      <w:r>
        <w:rPr>
          <w:rFonts w:ascii="Times New Roman" w:hAnsi="Times New Roman"/>
          <w:sz w:val="27"/>
          <w:szCs w:val="27"/>
        </w:rPr>
        <w:t xml:space="preserve">года рождения, уроженца </w:t>
      </w:r>
      <w:r w:rsidRPr="00EE6071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, паспорт гражданина  РФ серии </w:t>
      </w:r>
      <w:r w:rsidRPr="00EE6071">
        <w:rPr>
          <w:rFonts w:ascii="Times New Roman" w:hAnsi="Times New Roman"/>
          <w:sz w:val="27"/>
          <w:szCs w:val="27"/>
        </w:rPr>
        <w:t xml:space="preserve">*** </w:t>
      </w:r>
      <w:r>
        <w:rPr>
          <w:rFonts w:ascii="Times New Roman" w:hAnsi="Times New Roman"/>
          <w:sz w:val="27"/>
          <w:szCs w:val="27"/>
        </w:rPr>
        <w:t xml:space="preserve">номер </w:t>
      </w:r>
      <w:r w:rsidRPr="00EE6071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, выдан </w:t>
      </w:r>
      <w:r w:rsidRPr="00EE6071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, код подразделения </w:t>
      </w:r>
      <w:r w:rsidRPr="00EE6071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, не женатого, не имеющего на иждивении малолетних детей и иных иждивенцев, не работающего, не имеющего установленной законом группы инвалидности, зарегистрированного и проживающего по адресу: </w:t>
      </w:r>
      <w:r w:rsidRPr="00EE6071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>,</w:t>
      </w:r>
    </w:p>
    <w:p w:rsidR="007931D8" w:rsidP="007931D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привлекаемого к административной ответственности по части 1 статьи 20.25 Кодекса Российской Федерации об административных правонарушениях,</w:t>
      </w:r>
    </w:p>
    <w:p w:rsidR="007931D8" w:rsidP="007931D8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УСТАНОВИЛ:</w:t>
      </w:r>
    </w:p>
    <w:p w:rsidR="007931D8" w:rsidP="007931D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31</w:t>
      </w:r>
      <w:r>
        <w:rPr>
          <w:rFonts w:ascii="Times New Roman" w:hAnsi="Times New Roman"/>
          <w:color w:val="FF0000"/>
          <w:sz w:val="27"/>
          <w:szCs w:val="27"/>
        </w:rPr>
        <w:t>.0</w:t>
      </w:r>
      <w:r>
        <w:rPr>
          <w:rFonts w:ascii="Times New Roman" w:hAnsi="Times New Roman"/>
          <w:color w:val="FF0000"/>
          <w:sz w:val="27"/>
          <w:szCs w:val="27"/>
        </w:rPr>
        <w:t>5</w:t>
      </w:r>
      <w:r>
        <w:rPr>
          <w:rFonts w:ascii="Times New Roman" w:hAnsi="Times New Roman"/>
          <w:color w:val="FF0000"/>
          <w:sz w:val="27"/>
          <w:szCs w:val="27"/>
        </w:rPr>
        <w:t>.2024 в 00-01</w:t>
      </w:r>
      <w:r>
        <w:rPr>
          <w:rFonts w:ascii="Times New Roman" w:hAnsi="Times New Roman"/>
          <w:sz w:val="27"/>
          <w:szCs w:val="27"/>
        </w:rPr>
        <w:t xml:space="preserve"> часов </w:t>
      </w:r>
      <w:r w:rsidR="00EE6071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, проживающий по адресу: </w:t>
      </w:r>
      <w:r w:rsidRPr="00EE6071" w:rsidR="00EE6071">
        <w:rPr>
          <w:rFonts w:ascii="Times New Roman" w:hAnsi="Times New Roman"/>
          <w:sz w:val="27"/>
          <w:szCs w:val="27"/>
        </w:rPr>
        <w:t xml:space="preserve">*** </w:t>
      </w:r>
      <w:r>
        <w:rPr>
          <w:rFonts w:ascii="Times New Roman" w:hAnsi="Times New Roman"/>
          <w:sz w:val="27"/>
          <w:szCs w:val="27"/>
        </w:rPr>
        <w:t>не уплатил административный штраф в установленные частью 1 статьи 32.2 Кодекса Российской Федерации об административных правонарушениях сроки и порядке, чем совершил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 w:rsidR="007931D8" w:rsidP="007931D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Правонарушение </w:t>
      </w:r>
      <w:r w:rsidR="00EE6071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совершено при следующих обстоятельствах.  </w:t>
      </w:r>
    </w:p>
    <w:p w:rsidR="007931D8" w:rsidP="007931D8">
      <w:pPr>
        <w:spacing w:after="0" w:line="240" w:lineRule="auto"/>
        <w:ind w:firstLine="709"/>
        <w:jc w:val="both"/>
        <w:rPr>
          <w:rFonts w:ascii="Times New Roman" w:hAnsi="Times New Roman"/>
          <w:color w:val="7030A0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Постановлением </w:t>
      </w:r>
      <w:r>
        <w:rPr>
          <w:rFonts w:ascii="Times New Roman" w:hAnsi="Times New Roman"/>
          <w:color w:val="FF0000"/>
          <w:sz w:val="27"/>
          <w:szCs w:val="27"/>
        </w:rPr>
        <w:t xml:space="preserve">заместителя начальника отдела полиции ОМВД России по Симферопольскому району </w:t>
      </w:r>
      <w:r>
        <w:rPr>
          <w:rFonts w:ascii="Times New Roman" w:hAnsi="Times New Roman"/>
          <w:color w:val="FF0000"/>
          <w:sz w:val="27"/>
          <w:szCs w:val="27"/>
        </w:rPr>
        <w:t>Недре</w:t>
      </w:r>
      <w:r>
        <w:rPr>
          <w:rFonts w:ascii="Times New Roman" w:hAnsi="Times New Roman"/>
          <w:color w:val="FF0000"/>
          <w:sz w:val="27"/>
          <w:szCs w:val="27"/>
        </w:rPr>
        <w:t xml:space="preserve"> И.В.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 от </w:t>
      </w:r>
      <w:r w:rsidR="002760D2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22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.0</w:t>
      </w:r>
      <w:r w:rsidR="002760D2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3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.2024 № </w:t>
      </w:r>
      <w:r w:rsidRPr="00EE6071" w:rsidR="00EE6071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sz w:val="27"/>
          <w:szCs w:val="27"/>
        </w:rPr>
        <w:t xml:space="preserve"> </w:t>
      </w:r>
      <w:r w:rsidR="00EE6071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было назначено административное наказание в виде административного штрафа в размере </w:t>
      </w:r>
      <w:r w:rsidR="002760D2">
        <w:rPr>
          <w:rFonts w:ascii="Times New Roman" w:hAnsi="Times New Roman"/>
          <w:color w:val="FF0000"/>
          <w:sz w:val="27"/>
          <w:szCs w:val="27"/>
        </w:rPr>
        <w:t>600,00</w:t>
      </w:r>
      <w:r>
        <w:rPr>
          <w:rFonts w:ascii="Times New Roman" w:hAnsi="Times New Roman"/>
          <w:sz w:val="27"/>
          <w:szCs w:val="27"/>
        </w:rPr>
        <w:t xml:space="preserve"> рублей за совершение правонарушения, предусмотренного частью </w:t>
      </w:r>
      <w:r>
        <w:rPr>
          <w:rFonts w:ascii="Times New Roman" w:hAnsi="Times New Roman"/>
          <w:color w:val="FF0000"/>
          <w:sz w:val="27"/>
          <w:szCs w:val="27"/>
        </w:rPr>
        <w:t>1 статьи  12.29</w:t>
      </w:r>
      <w:r>
        <w:rPr>
          <w:rFonts w:ascii="Times New Roman" w:hAnsi="Times New Roman"/>
          <w:sz w:val="27"/>
          <w:szCs w:val="27"/>
        </w:rPr>
        <w:t xml:space="preserve"> Кодекса Российской Федерации об административных правонарушениях. По</w:t>
      </w:r>
      <w:r>
        <w:rPr>
          <w:rFonts w:ascii="Times New Roman" w:hAnsi="Times New Roman"/>
          <w:color w:val="7030A0"/>
          <w:sz w:val="27"/>
          <w:szCs w:val="27"/>
        </w:rPr>
        <w:t xml:space="preserve">становление вступило в законную силу </w:t>
      </w:r>
      <w:r w:rsidR="002760D2">
        <w:rPr>
          <w:rFonts w:ascii="Times New Roman" w:hAnsi="Times New Roman"/>
          <w:color w:val="7030A0"/>
          <w:sz w:val="27"/>
          <w:szCs w:val="27"/>
        </w:rPr>
        <w:t>01</w:t>
      </w:r>
      <w:r>
        <w:rPr>
          <w:rFonts w:ascii="Times New Roman" w:hAnsi="Times New Roman"/>
          <w:color w:val="7030A0"/>
          <w:sz w:val="27"/>
          <w:szCs w:val="27"/>
        </w:rPr>
        <w:t>.0</w:t>
      </w:r>
      <w:r w:rsidR="002760D2">
        <w:rPr>
          <w:rFonts w:ascii="Times New Roman" w:hAnsi="Times New Roman"/>
          <w:color w:val="7030A0"/>
          <w:sz w:val="27"/>
          <w:szCs w:val="27"/>
        </w:rPr>
        <w:t>4</w:t>
      </w:r>
      <w:r>
        <w:rPr>
          <w:rFonts w:ascii="Times New Roman" w:hAnsi="Times New Roman"/>
          <w:color w:val="7030A0"/>
          <w:sz w:val="27"/>
          <w:szCs w:val="27"/>
        </w:rPr>
        <w:t xml:space="preserve">.2024. </w:t>
      </w:r>
      <w:r w:rsidR="00EE6071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color w:val="7030A0"/>
          <w:sz w:val="27"/>
          <w:szCs w:val="27"/>
        </w:rPr>
        <w:t xml:space="preserve">должен был уплатить штраф в срок не позднее </w:t>
      </w:r>
      <w:r w:rsidR="002760D2">
        <w:rPr>
          <w:rFonts w:ascii="Times New Roman" w:hAnsi="Times New Roman"/>
          <w:color w:val="7030A0"/>
          <w:sz w:val="27"/>
          <w:szCs w:val="27"/>
        </w:rPr>
        <w:t>30</w:t>
      </w:r>
      <w:r>
        <w:rPr>
          <w:rFonts w:ascii="Times New Roman" w:hAnsi="Times New Roman"/>
          <w:color w:val="7030A0"/>
          <w:sz w:val="27"/>
          <w:szCs w:val="27"/>
        </w:rPr>
        <w:t>.0</w:t>
      </w:r>
      <w:r w:rsidR="002760D2">
        <w:rPr>
          <w:rFonts w:ascii="Times New Roman" w:hAnsi="Times New Roman"/>
          <w:color w:val="7030A0"/>
          <w:sz w:val="27"/>
          <w:szCs w:val="27"/>
        </w:rPr>
        <w:t>5</w:t>
      </w:r>
      <w:r>
        <w:rPr>
          <w:rFonts w:ascii="Times New Roman" w:hAnsi="Times New Roman"/>
          <w:color w:val="7030A0"/>
          <w:sz w:val="27"/>
          <w:szCs w:val="27"/>
        </w:rPr>
        <w:t>.2024, однако не уплатил административный штраф в предусмотренный законом срок.</w:t>
      </w:r>
    </w:p>
    <w:p w:rsidR="007931D8" w:rsidP="007931D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Перед началом судебного разбирательства суд разъяснил </w:t>
      </w:r>
      <w:r w:rsidR="00EE6071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права, предусмотренные статьей 25.1 Кодекса Российской Федерации об административных правонарушениях и статьи 51 Конституции Российской Федерации. Ходатайств не заявлено. </w:t>
      </w:r>
    </w:p>
    <w:p w:rsidR="007931D8" w:rsidP="007931D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В судебном заседании </w:t>
      </w:r>
      <w:r w:rsidR="00EE6071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вину в совершении административного правонарушения признал полностью, подтвердил обстоятельства совершения правонарушения, указанные в протоколе об административном правонарушении. С заявлением о предоставлении рассрочки либо отсрочки оплаты административного штрафа не обращался.</w:t>
      </w:r>
    </w:p>
    <w:p w:rsidR="007931D8" w:rsidP="007931D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Огласив протокол об административном правонарушении в отношении </w:t>
      </w:r>
      <w:r w:rsidR="00EE6071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, заслушав объяснения </w:t>
      </w:r>
      <w:r w:rsidR="00EE6071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>, исследовав письменные материалы дела об административном правонарушении и оценив доказательства по делу, мировой судья приходит к следующим выводам.</w:t>
      </w:r>
    </w:p>
    <w:p w:rsidR="007931D8" w:rsidP="007931D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Согласно ч.1 ст. 20.25 КоАП РФ неуплата административного штрафа в срок, предусмотренный настоящим Кодексом, - влечет наложение </w:t>
      </w:r>
      <w:r>
        <w:rPr>
          <w:rFonts w:ascii="Times New Roman" w:hAnsi="Times New Roman"/>
          <w:sz w:val="27"/>
          <w:szCs w:val="27"/>
        </w:rPr>
        <w:t>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931D8" w:rsidP="007931D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со ст. 31.2. Кодекса Российской Федерации об административных правонарушениях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7931D8" w:rsidP="007931D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подлежит исполнению в полном объеме с момента его вступления в законную силу, за исключением случаев, предусмотренных частями 1.3 - 1.3-3 статьи 32.2 настоящего Кодекса.</w:t>
      </w:r>
    </w:p>
    <w:p w:rsidR="007931D8" w:rsidP="007931D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 (ч.1 ст.32.2.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КоАП РФ).</w:t>
      </w:r>
    </w:p>
    <w:p w:rsidR="007931D8" w:rsidP="007931D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Согласно </w:t>
      </w:r>
      <w:hyperlink r:id="rId4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5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 части 1, 1.1 или 1.4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</w:t>
      </w:r>
      <w:r>
        <w:rPr>
          <w:rFonts w:ascii="Times New Roman" w:hAnsi="Times New Roman"/>
          <w:sz w:val="27"/>
          <w:szCs w:val="27"/>
        </w:rPr>
        <w:t xml:space="preserve">, а в случаях, предусмотренных частями 1.1 и 1.4 настоящей статьи, в течение одних суток судебному приставу-исполнителю 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rFonts w:ascii="Times New Roman" w:hAnsi="Times New Roman"/>
          <w:sz w:val="27"/>
          <w:szCs w:val="27"/>
        </w:rPr>
        <w:t>рассмотревших</w:t>
      </w:r>
      <w:r>
        <w:rPr>
          <w:rFonts w:ascii="Times New Roman" w:hAnsi="Times New Roman"/>
          <w:sz w:val="27"/>
          <w:szCs w:val="27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 Протокол об административном правонарушении, предусмотренном частью 1 статьи 20.25 настоящего Кодекса, не составляется в случае, указанном в примечании 1 к статье 20.25 настоящего Кодекса.</w:t>
      </w:r>
    </w:p>
    <w:p w:rsidR="007931D8" w:rsidP="007931D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Из системного толкования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20.25</w:t>
        </w:r>
      </w:hyperlink>
      <w:r>
        <w:rPr>
          <w:rFonts w:ascii="Times New Roman" w:hAnsi="Times New Roman"/>
          <w:sz w:val="27"/>
          <w:szCs w:val="27"/>
        </w:rPr>
        <w:t xml:space="preserve"> КоАП РФ и </w:t>
      </w:r>
      <w:hyperlink r:id="rId6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следует, что лицо, привлеченное к административной ответственности, обязано в </w:t>
      </w:r>
      <w:r>
        <w:rPr>
          <w:rFonts w:ascii="Times New Roman" w:hAnsi="Times New Roman"/>
          <w:sz w:val="27"/>
          <w:szCs w:val="27"/>
        </w:rPr>
        <w:t xml:space="preserve">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</w:t>
        </w:r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. 20.25</w:t>
        </w:r>
      </w:hyperlink>
      <w:r>
        <w:rPr>
          <w:rFonts w:ascii="Times New Roman" w:hAnsi="Times New Roman"/>
          <w:sz w:val="27"/>
          <w:szCs w:val="27"/>
        </w:rPr>
        <w:t xml:space="preserve"> КоАП РФ.</w:t>
      </w:r>
    </w:p>
    <w:p w:rsidR="007931D8" w:rsidP="007931D8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Из материалов дела усматривается, что постановлением заместителя начальника отдела полиции ОМВД России по Симферопольскому району </w:t>
      </w:r>
      <w:r>
        <w:rPr>
          <w:rFonts w:ascii="Times New Roman" w:hAnsi="Times New Roman"/>
          <w:color w:val="FF0000"/>
          <w:sz w:val="27"/>
          <w:szCs w:val="27"/>
        </w:rPr>
        <w:t>Недре</w:t>
      </w:r>
      <w:r>
        <w:rPr>
          <w:rFonts w:ascii="Times New Roman" w:hAnsi="Times New Roman"/>
          <w:color w:val="FF0000"/>
          <w:sz w:val="27"/>
          <w:szCs w:val="27"/>
        </w:rPr>
        <w:t xml:space="preserve"> И.В.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 </w:t>
      </w:r>
      <w:r w:rsidR="002760D2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22.03.2024 № </w:t>
      </w:r>
      <w:r w:rsidRPr="00EE6071" w:rsidR="00EE6071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sz w:val="27"/>
          <w:szCs w:val="27"/>
        </w:rPr>
        <w:t xml:space="preserve"> </w:t>
      </w:r>
      <w:r w:rsidR="00EE6071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 xml:space="preserve">был признан виновным в совершении административного правонарушения, предусмотренного частью 1 статьи  12.29 Кодекса Российской Федерации об административных правонарушениях, и подвергнут административному наказанию в виде административного штрафа в размере </w:t>
      </w:r>
      <w:r w:rsidR="002760D2">
        <w:rPr>
          <w:rFonts w:ascii="Times New Roman" w:hAnsi="Times New Roman"/>
          <w:color w:val="FF0000"/>
          <w:sz w:val="27"/>
          <w:szCs w:val="27"/>
        </w:rPr>
        <w:t>600,00</w:t>
      </w:r>
      <w:r>
        <w:rPr>
          <w:rFonts w:ascii="Times New Roman" w:hAnsi="Times New Roman"/>
          <w:color w:val="FF0000"/>
          <w:sz w:val="27"/>
          <w:szCs w:val="27"/>
        </w:rPr>
        <w:t xml:space="preserve"> руб.</w:t>
      </w:r>
    </w:p>
    <w:p w:rsidR="007931D8" w:rsidP="007931D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Данное постановление, согласно протоколу об административном правонарушении, вступило в законную силу </w:t>
      </w:r>
      <w:r w:rsidR="002760D2">
        <w:rPr>
          <w:rFonts w:ascii="Times New Roman" w:hAnsi="Times New Roman"/>
          <w:sz w:val="27"/>
          <w:szCs w:val="27"/>
        </w:rPr>
        <w:t>01</w:t>
      </w:r>
      <w:r>
        <w:rPr>
          <w:rFonts w:ascii="Times New Roman" w:hAnsi="Times New Roman"/>
          <w:sz w:val="27"/>
          <w:szCs w:val="27"/>
        </w:rPr>
        <w:t>.0</w:t>
      </w:r>
      <w:r w:rsidR="002760D2">
        <w:rPr>
          <w:rFonts w:ascii="Times New Roman" w:hAnsi="Times New Roman"/>
          <w:sz w:val="27"/>
          <w:szCs w:val="27"/>
        </w:rPr>
        <w:t>4</w:t>
      </w:r>
      <w:r>
        <w:rPr>
          <w:rFonts w:ascii="Times New Roman" w:hAnsi="Times New Roman"/>
          <w:sz w:val="27"/>
          <w:szCs w:val="27"/>
        </w:rPr>
        <w:t>.2024.</w:t>
      </w:r>
    </w:p>
    <w:p w:rsidR="007931D8" w:rsidP="007931D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Последний день для уплаты штрафа в соответствии с требованиями </w:t>
      </w:r>
      <w:hyperlink r:id="rId7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- </w:t>
      </w:r>
      <w:r w:rsidR="002760D2">
        <w:rPr>
          <w:rFonts w:ascii="Times New Roman" w:hAnsi="Times New Roman"/>
          <w:sz w:val="27"/>
          <w:szCs w:val="27"/>
        </w:rPr>
        <w:t>30</w:t>
      </w:r>
      <w:r>
        <w:rPr>
          <w:rFonts w:ascii="Times New Roman" w:hAnsi="Times New Roman"/>
          <w:sz w:val="27"/>
          <w:szCs w:val="27"/>
        </w:rPr>
        <w:t>.0</w:t>
      </w:r>
      <w:r w:rsidR="002760D2">
        <w:rPr>
          <w:rFonts w:ascii="Times New Roman" w:hAnsi="Times New Roman"/>
          <w:sz w:val="27"/>
          <w:szCs w:val="27"/>
        </w:rPr>
        <w:t>5</w:t>
      </w:r>
      <w:r>
        <w:rPr>
          <w:rFonts w:ascii="Times New Roman" w:hAnsi="Times New Roman"/>
          <w:sz w:val="27"/>
          <w:szCs w:val="27"/>
        </w:rPr>
        <w:t xml:space="preserve">.2024, однако в установленный законом срок штраф </w:t>
      </w:r>
      <w:r w:rsidR="00EE6071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не уплачен. </w:t>
      </w:r>
    </w:p>
    <w:p w:rsidR="007931D8" w:rsidP="007931D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Доказательств, подтверждающих принятие </w:t>
      </w:r>
      <w:r w:rsidR="00EE6071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всех зависящих от него, достаточных и своевременных мер для предотвращения правонарушения, соблюдения требований законодательства, как и доказательств отсутствия возможности и наличия объективных обстоятельств, препятствующих своевременному выполнению установленных законодательством обязанностей, </w:t>
      </w:r>
      <w:r w:rsidR="00EE6071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не представлено.</w:t>
      </w:r>
    </w:p>
    <w:p w:rsidR="007931D8" w:rsidP="007931D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Факт совершения </w:t>
      </w:r>
      <w:r w:rsidR="00EE6071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указанного административного правонарушения, подтверждается:</w:t>
      </w:r>
    </w:p>
    <w:p w:rsidR="007931D8" w:rsidP="007931D8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протоколом об административном правонарушении </w:t>
      </w:r>
      <w:r w:rsidRPr="00EE6071" w:rsidR="00EE6071">
        <w:rPr>
          <w:rFonts w:ascii="Times New Roman" w:hAnsi="Times New Roman"/>
          <w:color w:val="FF0000"/>
          <w:sz w:val="27"/>
          <w:szCs w:val="27"/>
        </w:rPr>
        <w:t xml:space="preserve">*** </w:t>
      </w:r>
      <w:r>
        <w:rPr>
          <w:rFonts w:ascii="Times New Roman" w:hAnsi="Times New Roman"/>
          <w:color w:val="FF0000"/>
          <w:sz w:val="27"/>
          <w:szCs w:val="27"/>
        </w:rPr>
        <w:t xml:space="preserve">от 14.12.2024, в котором изложены обстоятельства совершения </w:t>
      </w:r>
      <w:r w:rsidR="00EE607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административного правонарушения, а именно: неуплата в предусмотренный законом срок административного штрафа  (л.д.2);</w:t>
      </w:r>
    </w:p>
    <w:p w:rsidR="007931D8" w:rsidP="007931D8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копией </w:t>
      </w:r>
      <w:r>
        <w:rPr>
          <w:rFonts w:ascii="Times New Roman" w:hAnsi="Times New Roman"/>
          <w:color w:val="FF0000"/>
          <w:sz w:val="27"/>
          <w:szCs w:val="27"/>
        </w:rPr>
        <w:t>постановления заместителя начальника отдела полиции</w:t>
      </w:r>
      <w:r>
        <w:rPr>
          <w:rFonts w:ascii="Times New Roman" w:hAnsi="Times New Roman"/>
          <w:color w:val="FF0000"/>
          <w:sz w:val="27"/>
          <w:szCs w:val="27"/>
        </w:rPr>
        <w:t xml:space="preserve"> ОМВД России по Симферопольскому району </w:t>
      </w:r>
      <w:r>
        <w:rPr>
          <w:rFonts w:ascii="Times New Roman" w:hAnsi="Times New Roman"/>
          <w:color w:val="FF0000"/>
          <w:sz w:val="27"/>
          <w:szCs w:val="27"/>
        </w:rPr>
        <w:t>Недре</w:t>
      </w:r>
      <w:r>
        <w:rPr>
          <w:rFonts w:ascii="Times New Roman" w:hAnsi="Times New Roman"/>
          <w:color w:val="FF0000"/>
          <w:sz w:val="27"/>
          <w:szCs w:val="27"/>
        </w:rPr>
        <w:t xml:space="preserve"> И.В.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 </w:t>
      </w:r>
      <w:r w:rsidR="002760D2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22.03.2024 № </w:t>
      </w:r>
      <w:r w:rsidRPr="00EE6071" w:rsidR="00EE6071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>(л.д.5),</w:t>
      </w:r>
    </w:p>
    <w:p w:rsidR="007931D8" w:rsidP="007931D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объяснениями </w:t>
      </w:r>
      <w:r w:rsidR="00EE607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 данными им в судебном заседании.</w:t>
      </w:r>
    </w:p>
    <w:p w:rsidR="007931D8" w:rsidP="007931D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7931D8" w:rsidP="007931D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Отсрочка (рассрочка) исполнения постановления о назначении административного наказания не предоставлялись.</w:t>
      </w:r>
    </w:p>
    <w:p w:rsidR="007931D8" w:rsidP="007931D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срок, предусмотренный частью 1 статьи 32.2 Кодекса Российской Федерации об административных правонарушениях, штраф не уплачен.</w:t>
      </w:r>
    </w:p>
    <w:p w:rsidR="007931D8" w:rsidP="007931D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7931D8" w:rsidP="007931D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7931D8" w:rsidP="007931D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к выводу, что виновность </w:t>
      </w:r>
      <w:r w:rsidR="00EE6071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в совершении  административного правонарушения, предусмотренного частью 1 статьей 20.25 Кодекса Российской Федерации об административных правонарушениях, доказана.</w:t>
      </w:r>
    </w:p>
    <w:p w:rsidR="007931D8" w:rsidP="007931D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истолкованы в пользу </w:t>
      </w:r>
      <w:r w:rsidR="00EE6071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>, по делу не установлены,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7931D8" w:rsidP="007931D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 назначении наказания мировой судья учитывает, что меры административной ответственности и правила их применения, устанавливаемые законодательством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административной ответственности</w:t>
      </w:r>
      <w:r>
        <w:rPr>
          <w:rFonts w:ascii="Times New Roman" w:hAnsi="Times New Roman"/>
          <w:sz w:val="27"/>
          <w:szCs w:val="27"/>
        </w:rPr>
        <w:t>, тому вреду, который причинен в результате административного правонарушения.</w:t>
      </w:r>
    </w:p>
    <w:p w:rsidR="007931D8" w:rsidP="007931D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 этом назначая административное </w:t>
      </w:r>
      <w:r>
        <w:rPr>
          <w:rFonts w:ascii="Times New Roman" w:hAnsi="Times New Roman"/>
          <w:sz w:val="27"/>
          <w:szCs w:val="27"/>
        </w:rPr>
        <w:t>наказание</w:t>
      </w:r>
      <w:r>
        <w:rPr>
          <w:rFonts w:ascii="Times New Roman" w:hAnsi="Times New Roman"/>
          <w:sz w:val="27"/>
          <w:szCs w:val="27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7931D8" w:rsidP="007931D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 частью 2 статьей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7931D8" w:rsidP="007931D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Обстоятельством, смягчающим административную ответственность </w:t>
      </w:r>
      <w:r w:rsidR="00EE6071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, мировой судья признает чистосердечное раскаяние в </w:t>
      </w:r>
      <w:r>
        <w:rPr>
          <w:rFonts w:ascii="Times New Roman" w:hAnsi="Times New Roman"/>
          <w:sz w:val="27"/>
          <w:szCs w:val="27"/>
        </w:rPr>
        <w:t>содеянном</w:t>
      </w:r>
      <w:r>
        <w:rPr>
          <w:rFonts w:ascii="Times New Roman" w:hAnsi="Times New Roman"/>
          <w:sz w:val="27"/>
          <w:szCs w:val="27"/>
        </w:rPr>
        <w:t>.</w:t>
      </w:r>
    </w:p>
    <w:p w:rsidR="007931D8" w:rsidP="007931D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Обстоятельств, отягчающих административную ответственность </w:t>
      </w:r>
      <w:r w:rsidR="00EE6071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>,  в ходе рассмотрения дела мировым судьей не установлено.</w:t>
      </w:r>
    </w:p>
    <w:p w:rsidR="007931D8" w:rsidP="007931D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С учетом характера совершенного </w:t>
      </w:r>
      <w:r w:rsidR="00EE6071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  <w:lang w:bidi="ru-RU"/>
        </w:rPr>
        <w:t>административного правонарушения, данных его личности,</w:t>
      </w:r>
      <w:r>
        <w:rPr>
          <w:rFonts w:ascii="Times New Roman" w:hAnsi="Times New Roman"/>
          <w:sz w:val="27"/>
          <w:szCs w:val="27"/>
        </w:rPr>
        <w:t xml:space="preserve"> с учетом отсутствия </w:t>
      </w:r>
      <w:r>
        <w:rPr>
          <w:rFonts w:ascii="Times New Roman" w:hAnsi="Times New Roman"/>
          <w:sz w:val="27"/>
          <w:szCs w:val="27"/>
          <w:lang w:bidi="ru-RU"/>
        </w:rPr>
        <w:t xml:space="preserve">обстоятельств, отягчающих административную ответственность </w:t>
      </w:r>
      <w:r w:rsidR="00EE6071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  <w:lang w:bidi="ru-RU"/>
        </w:rPr>
        <w:t xml:space="preserve">считаю необходимым </w:t>
      </w:r>
      <w:r>
        <w:rPr>
          <w:rFonts w:ascii="Times New Roman" w:hAnsi="Times New Roman"/>
          <w:sz w:val="27"/>
          <w:szCs w:val="27"/>
        </w:rPr>
        <w:t>назначить ему административное наказание в виде административного штрафа в размере, предусмотренном санкцией частью 1 статьи 20.25 Кодекса Российской Федерации об административных правонарушениях</w:t>
      </w:r>
      <w:r>
        <w:rPr>
          <w:rFonts w:ascii="Times New Roman" w:hAnsi="Times New Roman"/>
          <w:sz w:val="27"/>
          <w:szCs w:val="27"/>
          <w:lang w:bidi="ru-RU"/>
        </w:rPr>
        <w:t>.</w:t>
      </w:r>
    </w:p>
    <w:p w:rsidR="007931D8" w:rsidP="007931D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На основании изложенного, руководствуясь частью 1 статьей 20.25, статьей 23.1, главой 29 Кодекса Российской Федерации об административных правонарушениях, мировой судья</w:t>
      </w:r>
    </w:p>
    <w:p w:rsidR="007931D8" w:rsidP="007931D8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ПОСТАНОВИЛ:</w:t>
      </w:r>
    </w:p>
    <w:p w:rsidR="007931D8" w:rsidP="007931D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Признать </w:t>
      </w:r>
      <w:r w:rsidR="00EE6071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1</w:t>
      </w:r>
      <w:r w:rsidR="00D2068E">
        <w:rPr>
          <w:rFonts w:ascii="Times New Roman" w:hAnsi="Times New Roman"/>
          <w:sz w:val="27"/>
          <w:szCs w:val="27"/>
        </w:rPr>
        <w:t>2</w:t>
      </w:r>
      <w:r>
        <w:rPr>
          <w:rFonts w:ascii="Times New Roman" w:hAnsi="Times New Roman"/>
          <w:sz w:val="27"/>
          <w:szCs w:val="27"/>
        </w:rPr>
        <w:t xml:space="preserve">00 </w:t>
      </w:r>
      <w:r>
        <w:rPr>
          <w:rFonts w:ascii="Times New Roman" w:hAnsi="Times New Roman"/>
          <w:sz w:val="27"/>
          <w:szCs w:val="27"/>
          <w:lang w:bidi="ru-RU"/>
        </w:rPr>
        <w:t>(одна тысяча</w:t>
      </w:r>
      <w:r w:rsidR="00D2068E">
        <w:rPr>
          <w:rFonts w:ascii="Times New Roman" w:hAnsi="Times New Roman"/>
          <w:sz w:val="27"/>
          <w:szCs w:val="27"/>
          <w:lang w:bidi="ru-RU"/>
        </w:rPr>
        <w:t xml:space="preserve"> двести</w:t>
      </w:r>
      <w:r>
        <w:rPr>
          <w:rFonts w:ascii="Times New Roman" w:hAnsi="Times New Roman"/>
          <w:sz w:val="27"/>
          <w:szCs w:val="27"/>
          <w:lang w:bidi="ru-RU"/>
        </w:rPr>
        <w:t>) рублей</w:t>
      </w:r>
      <w:r>
        <w:rPr>
          <w:rFonts w:ascii="Times New Roman" w:hAnsi="Times New Roman"/>
          <w:sz w:val="27"/>
          <w:szCs w:val="27"/>
        </w:rPr>
        <w:t>.</w:t>
      </w:r>
    </w:p>
    <w:p w:rsidR="007931D8" w:rsidP="007931D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7931D8" w:rsidP="007931D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Предупредить </w:t>
      </w:r>
      <w:r w:rsidR="00EE6071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об </w:t>
      </w:r>
      <w:r>
        <w:rPr>
          <w:rFonts w:ascii="Times New Roman" w:hAnsi="Times New Roman"/>
          <w:sz w:val="27"/>
          <w:szCs w:val="27"/>
          <w:lang w:bidi="ru-RU"/>
        </w:rPr>
        <w:t xml:space="preserve">административной ответственности по </w:t>
      </w:r>
      <w:r>
        <w:rPr>
          <w:rFonts w:ascii="Times New Roman" w:hAnsi="Times New Roman"/>
          <w:sz w:val="27"/>
          <w:szCs w:val="27"/>
        </w:rPr>
        <w:t xml:space="preserve">части 1 </w:t>
      </w:r>
      <w:hyperlink r:id="rId8" w:anchor="YG3cnqbXLgdN" w:tgtFrame="_blank" w:tooltip="Статья 15.6. Непредставление (несообщение) сведений, необходимых для осуществления налогового контроля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 xml:space="preserve">статьи </w:t>
        </w:r>
      </w:hyperlink>
      <w:r>
        <w:rPr>
          <w:rFonts w:ascii="Times New Roman" w:hAnsi="Times New Roman"/>
          <w:sz w:val="27"/>
          <w:szCs w:val="27"/>
        </w:rPr>
        <w:t xml:space="preserve">20.25 Кодекса Российской Федерации об административных правонарушениях </w:t>
      </w:r>
      <w:r>
        <w:rPr>
          <w:rFonts w:ascii="Times New Roman" w:hAnsi="Times New Roman"/>
          <w:sz w:val="27"/>
          <w:szCs w:val="27"/>
          <w:lang w:bidi="ru-RU"/>
        </w:rPr>
        <w:t>в случае несвоевременной уплаты штрафа.</w:t>
      </w:r>
    </w:p>
    <w:p w:rsidR="007931D8" w:rsidP="007931D8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  <w:lang w:bidi="ru-RU"/>
        </w:rPr>
      </w:pPr>
      <w:r>
        <w:rPr>
          <w:rFonts w:ascii="Times New Roman" w:hAnsi="Times New Roman"/>
          <w:color w:val="FF0000"/>
          <w:sz w:val="27"/>
          <w:szCs w:val="27"/>
          <w:lang w:bidi="ru-RU"/>
        </w:rPr>
        <w:t xml:space="preserve">Реквизиты для уплаты штрафа: получатель платежа: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ИНН 9102013284, КПП 910201001, ОГРН 1149102019164 БИК 013510002,  единый казначейский счет 40102810645370000035, казначейский счет  03100643000000017500, лицевой счет  04752203230 в УФК по Республике Крым, код Сводного реестра 35220323, ОКТМО 35647000, КБК </w:t>
      </w:r>
      <w:r>
        <w:rPr>
          <w:rFonts w:ascii="Times New Roman" w:hAnsi="Times New Roman"/>
          <w:color w:val="FF0000"/>
          <w:sz w:val="27"/>
          <w:szCs w:val="27"/>
          <w:lang w:bidi="ru-RU"/>
        </w:rPr>
        <w:t>82</w:t>
      </w:r>
      <w:r>
        <w:rPr>
          <w:rFonts w:ascii="Times New Roman" w:hAnsi="Times New Roman"/>
          <w:color w:val="FF0000"/>
          <w:sz w:val="27"/>
          <w:szCs w:val="27"/>
          <w:lang w:bidi="ru-RU"/>
        </w:rPr>
        <w:t xml:space="preserve">8 1 16 01203 01 0025 140, УИН </w:t>
      </w:r>
      <w:r w:rsidRPr="00115E25" w:rsidR="00115E25">
        <w:rPr>
          <w:rFonts w:ascii="Times New Roman" w:hAnsi="Times New Roman"/>
          <w:color w:val="FF0000"/>
          <w:sz w:val="27"/>
          <w:szCs w:val="27"/>
          <w:lang w:bidi="ru-RU"/>
        </w:rPr>
        <w:t>0410760300815003802420183</w:t>
      </w:r>
      <w:r>
        <w:rPr>
          <w:rFonts w:ascii="Times New Roman" w:hAnsi="Times New Roman"/>
          <w:color w:val="FF0000"/>
          <w:sz w:val="27"/>
          <w:szCs w:val="27"/>
          <w:lang w:bidi="ru-RU"/>
        </w:rPr>
        <w:t>.</w:t>
      </w:r>
    </w:p>
    <w:p w:rsidR="007931D8" w:rsidP="007931D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Документ, свидетельствующий об уплате административного штрафа, </w:t>
      </w:r>
      <w:r>
        <w:rPr>
          <w:rFonts w:ascii="Times New Roman" w:hAnsi="Times New Roman"/>
          <w:sz w:val="27"/>
          <w:szCs w:val="27"/>
        </w:rPr>
        <w:t>лицо</w:t>
      </w:r>
      <w:r>
        <w:rPr>
          <w:rFonts w:ascii="Times New Roman" w:hAnsi="Times New Roman"/>
          <w:sz w:val="27"/>
          <w:szCs w:val="27"/>
        </w:rP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принудительном порядке.  </w:t>
      </w:r>
    </w:p>
    <w:p w:rsidR="007931D8" w:rsidP="007931D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7931D8" w:rsidP="007931D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7931D8" w:rsidP="007931D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С.Л. </w:t>
      </w:r>
      <w:r>
        <w:rPr>
          <w:rFonts w:ascii="Times New Roman" w:hAnsi="Times New Roman"/>
          <w:sz w:val="27"/>
          <w:szCs w:val="27"/>
        </w:rPr>
        <w:t>Буйлова</w:t>
      </w:r>
    </w:p>
    <w:p w:rsidR="00B074BE"/>
    <w:sectPr w:rsidSect="007931D8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DBB"/>
    <w:rsid w:val="00115E25"/>
    <w:rsid w:val="002760D2"/>
    <w:rsid w:val="007931D8"/>
    <w:rsid w:val="00B074BE"/>
    <w:rsid w:val="00D2068E"/>
    <w:rsid w:val="00E66DBB"/>
    <w:rsid w:val="00EE607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1D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931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984068B1244FB18FA6BE01FDEA4B6AE2D10F80D6DD1C0934B6C4A0EA02C7D6BA2F65B8FD89Es4A3P" TargetMode="External" /><Relationship Id="rId5" Type="http://schemas.openxmlformats.org/officeDocument/2006/relationships/hyperlink" Target="consultantplus://offline/ref=B984068B1244FB18FA6BE01FDEA4B6AE2D10F80D6DD1C0934B6C4A0EA02C7D6BA2F65B8BD9s9A5P" TargetMode="External" /><Relationship Id="rId6" Type="http://schemas.openxmlformats.org/officeDocument/2006/relationships/hyperlink" Target="consultantplus://offline/ref=B984068B1244FB18FA6BE01FDEA4B6AE2D10F80D6DD1C0934B6C4A0EA02C7D6BA2F65B88D8954250s4A4P" TargetMode="External" /><Relationship Id="rId7" Type="http://schemas.openxmlformats.org/officeDocument/2006/relationships/hyperlink" Target="consultantplus://offline/ref=4B4D01DAAD15AA38BA5CC3A85A7BF762FC76646AA5DC95FB76865D15DCB457687E0719BF52C4k2J2P" TargetMode="External" /><Relationship Id="rId8" Type="http://schemas.openxmlformats.org/officeDocument/2006/relationships/hyperlink" Target="http://sudact.ru/law/doc/JBT8gaqgg7VQ/002/011/?marker=fdoctlaw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