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52054" w:rsidP="00252054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>Дело № 5-84-1/2017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>ПОСТАНОВЛЕНИЕ</w:t>
      </w:r>
    </w:p>
    <w:p w:rsidR="00252054" w:rsidP="00252054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>о назначении административного наказания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>Мировой судья судебного участка № 84 Советского судебного района (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)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 (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)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>, рассмотрев в открытом судебном заседании дело об административном правонарушении в отношении:</w:t>
      </w:r>
      <w:r>
        <w:rPr>
          <w:rFonts w:ascii="Times New Roman" w:hAnsi="Times New Roman" w:cs="Times New Roman"/>
        </w:rPr>
        <w:t xml:space="preserve">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, </w:t>
      </w:r>
      <w:r w:rsidRPr="00252054">
        <w:rPr>
          <w:rStyle w:val="cat-passportdata1"/>
          <w:rFonts w:ascii="Times New Roman" w:hAnsi="Times New Roman" w:cs="Times New Roman"/>
        </w:rPr>
        <w:t>паспортные данные</w:t>
      </w:r>
      <w:r w:rsidRPr="00252054">
        <w:rPr>
          <w:rFonts w:ascii="Times New Roman" w:hAnsi="Times New Roman" w:cs="Times New Roman"/>
        </w:rPr>
        <w:t xml:space="preserve">, имеющего среднее образование, не работающего, неженатого, имеющего двоих несовершеннолетних детей, зарегистрированного по адресу: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, проживающего по адресу: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52054">
        <w:rPr>
          <w:rFonts w:ascii="Times New Roman" w:hAnsi="Times New Roman" w:cs="Times New Roman"/>
        </w:rPr>
        <w:t xml:space="preserve">по ч. 1 ст. 6.9 Кодекса Российской Федерации об административных правонарушениях (далее по тексту – </w:t>
      </w:r>
      <w:r w:rsidRPr="00252054">
        <w:rPr>
          <w:rFonts w:ascii="Times New Roman" w:hAnsi="Times New Roman" w:cs="Times New Roman"/>
        </w:rPr>
        <w:t>КоАП</w:t>
      </w:r>
      <w:r w:rsidRPr="00252054">
        <w:rPr>
          <w:rFonts w:ascii="Times New Roman" w:hAnsi="Times New Roman" w:cs="Times New Roman"/>
        </w:rPr>
        <w:t xml:space="preserve"> РФ), 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52054" w:rsidP="00252054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>УСТАНОВИЛ:</w:t>
      </w:r>
    </w:p>
    <w:p w:rsidR="00252054" w:rsidP="00252054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</w:t>
      </w:r>
      <w:r w:rsidRPr="00252054">
        <w:rPr>
          <w:rStyle w:val="cat-date1"/>
          <w:rFonts w:ascii="Times New Roman" w:hAnsi="Times New Roman" w:cs="Times New Roman"/>
        </w:rPr>
        <w:t>дата</w:t>
      </w:r>
      <w:r w:rsidRPr="00252054">
        <w:rPr>
          <w:rFonts w:ascii="Times New Roman" w:hAnsi="Times New Roman" w:cs="Times New Roman"/>
        </w:rPr>
        <w:t xml:space="preserve"> в </w:t>
      </w:r>
      <w:r w:rsidRPr="00252054">
        <w:rPr>
          <w:rStyle w:val="cat-time1"/>
          <w:rFonts w:ascii="Times New Roman" w:hAnsi="Times New Roman" w:cs="Times New Roman"/>
        </w:rPr>
        <w:t>время</w:t>
      </w:r>
      <w:r w:rsidRPr="00252054">
        <w:rPr>
          <w:rFonts w:ascii="Times New Roman" w:hAnsi="Times New Roman" w:cs="Times New Roman"/>
        </w:rPr>
        <w:t xml:space="preserve"> на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 по месту проживания употребил наркотическое вещество «марихуану» путем курения, без назначения врача, то есть совершил административное правонарушение, предусмотренное ч. 1 ст. 6.9 </w:t>
      </w:r>
      <w:r w:rsidRPr="00252054">
        <w:rPr>
          <w:rFonts w:ascii="Times New Roman" w:hAnsi="Times New Roman" w:cs="Times New Roman"/>
        </w:rPr>
        <w:t>КоАП</w:t>
      </w:r>
      <w:r w:rsidRPr="00252054">
        <w:rPr>
          <w:rFonts w:ascii="Times New Roman" w:hAnsi="Times New Roman" w:cs="Times New Roman"/>
        </w:rPr>
        <w:t xml:space="preserve"> РФ.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в судебном заседании виновным себя в совершении административного правонарушения признал полностью. 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- протоколом об административном правонарушении № РК </w:t>
      </w:r>
      <w:r w:rsidRPr="00252054">
        <w:rPr>
          <w:rStyle w:val="cat-phonenumber1"/>
          <w:rFonts w:ascii="Times New Roman" w:hAnsi="Times New Roman" w:cs="Times New Roman"/>
        </w:rPr>
        <w:t>телефон</w:t>
      </w:r>
      <w:r w:rsidRPr="00252054">
        <w:rPr>
          <w:rFonts w:ascii="Times New Roman" w:hAnsi="Times New Roman" w:cs="Times New Roman"/>
        </w:rPr>
        <w:t xml:space="preserve"> от </w:t>
      </w:r>
      <w:r w:rsidRPr="00252054">
        <w:rPr>
          <w:rStyle w:val="cat-date1"/>
          <w:rFonts w:ascii="Times New Roman" w:hAnsi="Times New Roman" w:cs="Times New Roman"/>
        </w:rPr>
        <w:t>дата</w:t>
      </w:r>
      <w:r w:rsidRPr="00252054">
        <w:rPr>
          <w:rFonts w:ascii="Times New Roman" w:hAnsi="Times New Roman" w:cs="Times New Roman"/>
        </w:rPr>
        <w:t xml:space="preserve">, из которого следует, что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</w:t>
      </w:r>
      <w:r w:rsidRPr="00252054">
        <w:rPr>
          <w:rStyle w:val="cat-date1"/>
          <w:rFonts w:ascii="Times New Roman" w:hAnsi="Times New Roman" w:cs="Times New Roman"/>
        </w:rPr>
        <w:t>дата</w:t>
      </w:r>
      <w:r w:rsidRPr="00252054">
        <w:rPr>
          <w:rFonts w:ascii="Times New Roman" w:hAnsi="Times New Roman" w:cs="Times New Roman"/>
        </w:rPr>
        <w:t xml:space="preserve"> в </w:t>
      </w:r>
      <w:r w:rsidRPr="00252054">
        <w:rPr>
          <w:rStyle w:val="cat-time1"/>
          <w:rFonts w:ascii="Times New Roman" w:hAnsi="Times New Roman" w:cs="Times New Roman"/>
        </w:rPr>
        <w:t>время</w:t>
      </w:r>
      <w:r w:rsidRPr="00252054">
        <w:rPr>
          <w:rFonts w:ascii="Times New Roman" w:hAnsi="Times New Roman" w:cs="Times New Roman"/>
        </w:rPr>
        <w:t xml:space="preserve"> на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, по месту проживания, употребил наркотическое вещество «марихуану» путем курения, без назначения врача (л.д. 2). Протокол составлен уполномоченным лицом, копия протокола вручена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содержит;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- справкой о результатах химико-токсикологических исследований № 1074 </w:t>
      </w:r>
      <w:r w:rsidRPr="00252054">
        <w:rPr>
          <w:rFonts w:ascii="Times New Roman" w:hAnsi="Times New Roman" w:cs="Times New Roman"/>
        </w:rPr>
        <w:t>от</w:t>
      </w:r>
      <w:r w:rsidRPr="00252054">
        <w:rPr>
          <w:rFonts w:ascii="Times New Roman" w:hAnsi="Times New Roman" w:cs="Times New Roman"/>
        </w:rPr>
        <w:t xml:space="preserve"> </w:t>
      </w:r>
      <w:r w:rsidRPr="00252054">
        <w:rPr>
          <w:rStyle w:val="cat-date1"/>
          <w:rFonts w:ascii="Times New Roman" w:hAnsi="Times New Roman" w:cs="Times New Roman"/>
        </w:rPr>
        <w:t>дата</w:t>
      </w:r>
      <w:r w:rsidRPr="00252054">
        <w:rPr>
          <w:rFonts w:ascii="Times New Roman" w:hAnsi="Times New Roman" w:cs="Times New Roman"/>
        </w:rPr>
        <w:t>; (л.д. 6);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- объяснением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</w:t>
      </w:r>
      <w:r w:rsidRPr="00252054">
        <w:rPr>
          <w:rFonts w:ascii="Times New Roman" w:hAnsi="Times New Roman" w:cs="Times New Roman"/>
        </w:rPr>
        <w:t>от</w:t>
      </w:r>
      <w:r w:rsidRPr="00252054">
        <w:rPr>
          <w:rFonts w:ascii="Times New Roman" w:hAnsi="Times New Roman" w:cs="Times New Roman"/>
        </w:rPr>
        <w:t xml:space="preserve"> </w:t>
      </w:r>
      <w:r w:rsidRPr="00252054">
        <w:rPr>
          <w:rStyle w:val="cat-date1"/>
          <w:rFonts w:ascii="Times New Roman" w:hAnsi="Times New Roman" w:cs="Times New Roman"/>
        </w:rPr>
        <w:t>дата</w:t>
      </w:r>
      <w:r w:rsidRPr="00252054">
        <w:rPr>
          <w:rFonts w:ascii="Times New Roman" w:hAnsi="Times New Roman" w:cs="Times New Roman"/>
        </w:rPr>
        <w:t xml:space="preserve"> (л.д. 6).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Таким образом, действия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необходимо квалифицировать по </w:t>
      </w:r>
      <w:r w:rsidRPr="00252054">
        <w:rPr>
          <w:rFonts w:ascii="Times New Roman" w:hAnsi="Times New Roman" w:cs="Times New Roman"/>
        </w:rPr>
        <w:t>ч</w:t>
      </w:r>
      <w:r w:rsidRPr="00252054">
        <w:rPr>
          <w:rFonts w:ascii="Times New Roman" w:hAnsi="Times New Roman" w:cs="Times New Roman"/>
        </w:rPr>
        <w:t xml:space="preserve">. 1 ст. 6.9 </w:t>
      </w:r>
      <w:r w:rsidRPr="00252054">
        <w:rPr>
          <w:rFonts w:ascii="Times New Roman" w:hAnsi="Times New Roman" w:cs="Times New Roman"/>
        </w:rPr>
        <w:t>КоАП</w:t>
      </w:r>
      <w:r w:rsidRPr="00252054">
        <w:rPr>
          <w:rFonts w:ascii="Times New Roman" w:hAnsi="Times New Roman" w:cs="Times New Roman"/>
        </w:rPr>
        <w:t xml:space="preserve"> РФ, как потребление наркотических веществ без назначения врача.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При назначении наказания учитывается характер совершенного правонарушения, личность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>, его имущественное положение, обстоятельства, смягчающие и отягчающие административную ответственность за совершенное правонарушение.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Обстоятельством, смягчающим административную ответственность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является признание вины в совершении правонарушения. Обстоятельств отягчающих административную ответственность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не установлено.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С учетом конкретных обстоятельств дела, принимая во внимание данные о личности лица, привлекаемого к административной ответственности, считаю возможным назначить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наказание в виде штрафа в пределах санкции статьи 6.9 </w:t>
      </w:r>
      <w:r w:rsidRPr="00252054">
        <w:rPr>
          <w:rFonts w:ascii="Times New Roman" w:hAnsi="Times New Roman" w:cs="Times New Roman"/>
        </w:rPr>
        <w:t>КоАП</w:t>
      </w:r>
      <w:r w:rsidRPr="00252054">
        <w:rPr>
          <w:rFonts w:ascii="Times New Roman" w:hAnsi="Times New Roman" w:cs="Times New Roman"/>
        </w:rPr>
        <w:t xml:space="preserve"> РФ.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Согласно ч. 2.1 ст. 4.1 </w:t>
      </w:r>
      <w:r w:rsidRPr="00252054">
        <w:rPr>
          <w:rFonts w:ascii="Times New Roman" w:hAnsi="Times New Roman" w:cs="Times New Roman"/>
        </w:rPr>
        <w:t>КоАП</w:t>
      </w:r>
      <w:r w:rsidRPr="00252054">
        <w:rPr>
          <w:rFonts w:ascii="Times New Roman" w:hAnsi="Times New Roman" w:cs="Times New Roman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их </w:t>
      </w:r>
      <w:r w:rsidRPr="00252054">
        <w:rPr>
          <w:rFonts w:ascii="Times New Roman" w:hAnsi="Times New Roman" w:cs="Times New Roman"/>
        </w:rPr>
        <w:t>прекурсорах</w:t>
      </w:r>
      <w:r w:rsidRPr="00252054">
        <w:rPr>
          <w:rFonts w:ascii="Times New Roman" w:hAnsi="Times New Roman" w:cs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</w:t>
      </w:r>
      <w:r w:rsidRPr="00252054">
        <w:rPr>
          <w:rFonts w:ascii="Times New Roman" w:hAnsi="Times New Roman" w:cs="Times New Roman"/>
        </w:rPr>
        <w:t xml:space="preserve"> реабилитацию </w:t>
      </w:r>
      <w:r w:rsidRPr="00252054">
        <w:rPr>
          <w:rFonts w:ascii="Times New Roman" w:hAnsi="Times New Roman" w:cs="Times New Roman"/>
        </w:rPr>
        <w:t>в</w:t>
      </w:r>
      <w:r w:rsidRPr="00252054">
        <w:rPr>
          <w:rFonts w:ascii="Times New Roman" w:hAnsi="Times New Roman" w:cs="Times New Roman"/>
        </w:rPr>
        <w:t xml:space="preserve"> связи с потреблением наркотических средств или психотропных веществ без назначения врача. </w:t>
      </w:r>
      <w:r w:rsidRPr="00252054">
        <w:rPr>
          <w:rFonts w:ascii="Times New Roman" w:hAnsi="Times New Roman" w:cs="Times New Roman"/>
        </w:rPr>
        <w:t>Контроль за</w:t>
      </w:r>
      <w:r w:rsidRPr="00252054">
        <w:rPr>
          <w:rFonts w:ascii="Times New Roman" w:hAnsi="Times New Roman" w:cs="Times New Roman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Принимая во внимание наличие достаточных данных, свидетельствующих о факте потребления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наркотических средств без назначения врача, считаю необходимым, в соответствии с требованиями ч. 2.1 ст. 4.1 </w:t>
      </w:r>
      <w:r w:rsidRPr="00252054">
        <w:rPr>
          <w:rFonts w:ascii="Times New Roman" w:hAnsi="Times New Roman" w:cs="Times New Roman"/>
        </w:rPr>
        <w:t>КоАП</w:t>
      </w:r>
      <w:r w:rsidRPr="00252054">
        <w:rPr>
          <w:rFonts w:ascii="Times New Roman" w:hAnsi="Times New Roman" w:cs="Times New Roman"/>
        </w:rPr>
        <w:t xml:space="preserve"> РФ и в порядке, установленном Правительством РФ (Постановление Правительства РФ № 484 от </w:t>
      </w:r>
      <w:r w:rsidRPr="00252054">
        <w:rPr>
          <w:rStyle w:val="cat-date1"/>
          <w:rFonts w:ascii="Times New Roman" w:hAnsi="Times New Roman" w:cs="Times New Roman"/>
        </w:rPr>
        <w:t>дата</w:t>
      </w:r>
      <w:r w:rsidRPr="00252054">
        <w:rPr>
          <w:rFonts w:ascii="Times New Roman" w:hAnsi="Times New Roman" w:cs="Times New Roman"/>
        </w:rPr>
        <w:t xml:space="preserve">), возложить на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обязанность пройти </w:t>
      </w:r>
      <w:r w:rsidRPr="00252054">
        <w:rPr>
          <w:rFonts w:ascii="Times New Roman" w:hAnsi="Times New Roman" w:cs="Times New Roman"/>
        </w:rPr>
        <w:t>диагностику и профилактические мероприятия, в связи с потреблением им наркотических веществ, у врача-нарколога ГБУЗРК «Советская</w:t>
      </w:r>
      <w:r w:rsidRPr="00252054">
        <w:rPr>
          <w:rFonts w:ascii="Times New Roman" w:hAnsi="Times New Roman" w:cs="Times New Roman"/>
        </w:rPr>
        <w:t xml:space="preserve"> районная больница»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На основании </w:t>
      </w:r>
      <w:r w:rsidRPr="00252054">
        <w:rPr>
          <w:rFonts w:ascii="Times New Roman" w:hAnsi="Times New Roman" w:cs="Times New Roman"/>
        </w:rPr>
        <w:t>вышеизложенного</w:t>
      </w:r>
      <w:r w:rsidRPr="00252054">
        <w:rPr>
          <w:rFonts w:ascii="Times New Roman" w:hAnsi="Times New Roman" w:cs="Times New Roman"/>
        </w:rPr>
        <w:t xml:space="preserve">, руководствуясь ст.ст. 4.1, 29.9, 29.10, 29.11 </w:t>
      </w:r>
      <w:r w:rsidRPr="00252054">
        <w:rPr>
          <w:rFonts w:ascii="Times New Roman" w:hAnsi="Times New Roman" w:cs="Times New Roman"/>
        </w:rPr>
        <w:t>КоАП</w:t>
      </w:r>
      <w:r w:rsidRPr="00252054">
        <w:rPr>
          <w:rFonts w:ascii="Times New Roman" w:hAnsi="Times New Roman" w:cs="Times New Roman"/>
        </w:rPr>
        <w:t xml:space="preserve"> РФ,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52054" w:rsidP="00252054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>ПОСТАНОВИЛ: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Признать </w:t>
      </w:r>
      <w:r w:rsidRPr="00252054">
        <w:rPr>
          <w:rFonts w:ascii="Times New Roman" w:hAnsi="Times New Roman" w:cs="Times New Roman"/>
        </w:rPr>
        <w:t>Ляшкова</w:t>
      </w:r>
      <w:r w:rsidRPr="00252054">
        <w:rPr>
          <w:rFonts w:ascii="Times New Roman" w:hAnsi="Times New Roman" w:cs="Times New Roman"/>
        </w:rPr>
        <w:t xml:space="preserve">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</w:t>
      </w:r>
      <w:r w:rsidRPr="00252054">
        <w:rPr>
          <w:rFonts w:ascii="Times New Roman" w:hAnsi="Times New Roman" w:cs="Times New Roman"/>
        </w:rPr>
        <w:t>ч</w:t>
      </w:r>
      <w:r w:rsidRPr="00252054">
        <w:rPr>
          <w:rFonts w:ascii="Times New Roman" w:hAnsi="Times New Roman" w:cs="Times New Roman"/>
        </w:rPr>
        <w:t xml:space="preserve">. 1 ст. 6.9 </w:t>
      </w:r>
      <w:r w:rsidRPr="00252054">
        <w:rPr>
          <w:rFonts w:ascii="Times New Roman" w:hAnsi="Times New Roman" w:cs="Times New Roman"/>
        </w:rPr>
        <w:t>КоАП</w:t>
      </w:r>
      <w:r w:rsidRPr="00252054">
        <w:rPr>
          <w:rFonts w:ascii="Times New Roman" w:hAnsi="Times New Roman" w:cs="Times New Roman"/>
        </w:rPr>
        <w:t xml:space="preserve"> РФ, и назначить ему наказание в виде штрафа в размере </w:t>
      </w:r>
      <w:r w:rsidRPr="00252054">
        <w:rPr>
          <w:rStyle w:val="cat-sum"/>
          <w:rFonts w:ascii="Times New Roman" w:hAnsi="Times New Roman" w:cs="Times New Roman"/>
        </w:rPr>
        <w:t>сумма</w:t>
      </w:r>
      <w:r w:rsidRPr="002520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Возложить на </w:t>
      </w:r>
      <w:r w:rsidRPr="00252054">
        <w:rPr>
          <w:rFonts w:ascii="Times New Roman" w:hAnsi="Times New Roman" w:cs="Times New Roman"/>
        </w:rPr>
        <w:t>Ляшкова</w:t>
      </w:r>
      <w:r w:rsidRPr="00252054">
        <w:rPr>
          <w:rFonts w:ascii="Times New Roman" w:hAnsi="Times New Roman" w:cs="Times New Roman"/>
        </w:rPr>
        <w:t xml:space="preserve">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обязанность пройти диагностику и профилактические мероприятия, в связи с потреблением им наркотических веществ, у врача-нарколога ГБУЗРК «Советская районная больница»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 (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>Контроль за</w:t>
      </w:r>
      <w:r w:rsidRPr="00252054">
        <w:rPr>
          <w:rFonts w:ascii="Times New Roman" w:hAnsi="Times New Roman" w:cs="Times New Roman"/>
        </w:rPr>
        <w:t xml:space="preserve"> исполнением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данной обязанности возложить на ОМВД России по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. Копию настоящего постановления в части возложения на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обязанности пройти диагностику и профилактические мероприятия, в связи с потреблением им наркотических веществ, после вступления его в законную силу направить в ГБУЗРК «Советская районная больница»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, а также в ОМВД России по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 - для организации </w:t>
      </w:r>
      <w:r w:rsidRPr="00252054">
        <w:rPr>
          <w:rFonts w:ascii="Times New Roman" w:hAnsi="Times New Roman" w:cs="Times New Roman"/>
        </w:rPr>
        <w:t>контроля за</w:t>
      </w:r>
      <w:r w:rsidRPr="00252054">
        <w:rPr>
          <w:rFonts w:ascii="Times New Roman" w:hAnsi="Times New Roman" w:cs="Times New Roman"/>
        </w:rPr>
        <w:t xml:space="preserve"> исполнением.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Штраф подлежит перечислению на следующие реквизиты: Банк получателя – Отделение по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 Центрального банка Российской Федерации; Банковский идентификационный код – </w:t>
      </w:r>
      <w:r w:rsidRPr="00252054">
        <w:rPr>
          <w:rStyle w:val="cat-phonenumber1"/>
          <w:rFonts w:ascii="Times New Roman" w:hAnsi="Times New Roman" w:cs="Times New Roman"/>
        </w:rPr>
        <w:t>телефон</w:t>
      </w:r>
      <w:r w:rsidRPr="00252054">
        <w:rPr>
          <w:rFonts w:ascii="Times New Roman" w:hAnsi="Times New Roman" w:cs="Times New Roman"/>
        </w:rPr>
        <w:t>;ИНН</w:t>
      </w:r>
      <w:r w:rsidRPr="00252054">
        <w:rPr>
          <w:rFonts w:ascii="Times New Roman" w:hAnsi="Times New Roman" w:cs="Times New Roman"/>
        </w:rPr>
        <w:t xml:space="preserve"> – </w:t>
      </w:r>
      <w:r w:rsidRPr="00252054">
        <w:rPr>
          <w:rStyle w:val="cat-phonenumber1"/>
          <w:rFonts w:ascii="Times New Roman" w:hAnsi="Times New Roman" w:cs="Times New Roman"/>
        </w:rPr>
        <w:t>телефон</w:t>
      </w:r>
      <w:r w:rsidRPr="00252054">
        <w:rPr>
          <w:rFonts w:ascii="Times New Roman" w:hAnsi="Times New Roman" w:cs="Times New Roman"/>
        </w:rPr>
        <w:t xml:space="preserve">; КПП – </w:t>
      </w:r>
      <w:r w:rsidRPr="00252054">
        <w:rPr>
          <w:rStyle w:val="cat-phonenumber1"/>
          <w:rFonts w:ascii="Times New Roman" w:hAnsi="Times New Roman" w:cs="Times New Roman"/>
        </w:rPr>
        <w:t>телефон</w:t>
      </w:r>
      <w:r w:rsidRPr="00252054">
        <w:rPr>
          <w:rFonts w:ascii="Times New Roman" w:hAnsi="Times New Roman" w:cs="Times New Roman"/>
        </w:rPr>
        <w:t xml:space="preserve">, код ОКТМО – </w:t>
      </w:r>
      <w:r w:rsidRPr="00252054">
        <w:rPr>
          <w:rStyle w:val="cat-phonenumber1"/>
          <w:rFonts w:ascii="Times New Roman" w:hAnsi="Times New Roman" w:cs="Times New Roman"/>
        </w:rPr>
        <w:t>телефон</w:t>
      </w:r>
      <w:r w:rsidRPr="00252054">
        <w:rPr>
          <w:rFonts w:ascii="Times New Roman" w:hAnsi="Times New Roman" w:cs="Times New Roman"/>
        </w:rPr>
        <w:t xml:space="preserve">; КБК –наименование платежа – административный штраф по протоколу № РК </w:t>
      </w:r>
      <w:r w:rsidRPr="00252054">
        <w:rPr>
          <w:rStyle w:val="cat-phonenumber1"/>
          <w:rFonts w:ascii="Times New Roman" w:hAnsi="Times New Roman" w:cs="Times New Roman"/>
        </w:rPr>
        <w:t>телефон</w:t>
      </w:r>
      <w:r w:rsidRPr="00252054">
        <w:rPr>
          <w:rFonts w:ascii="Times New Roman" w:hAnsi="Times New Roman" w:cs="Times New Roman"/>
        </w:rPr>
        <w:t xml:space="preserve"> от </w:t>
      </w:r>
      <w:r w:rsidRPr="00252054">
        <w:rPr>
          <w:rStyle w:val="cat-date1"/>
          <w:rFonts w:ascii="Times New Roman" w:hAnsi="Times New Roman" w:cs="Times New Roman"/>
        </w:rPr>
        <w:t>дата</w:t>
      </w:r>
      <w:r w:rsidRPr="002520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Разъяснить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, что в соответствии со ст. 32.2 </w:t>
      </w:r>
      <w:r w:rsidRPr="00252054">
        <w:rPr>
          <w:rFonts w:ascii="Times New Roman" w:hAnsi="Times New Roman" w:cs="Times New Roman"/>
        </w:rPr>
        <w:t>КоАП</w:t>
      </w:r>
      <w:r w:rsidRPr="00252054">
        <w:rPr>
          <w:rFonts w:ascii="Times New Roman" w:hAnsi="Times New Roman" w:cs="Times New Roman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Разъяснить </w:t>
      </w:r>
      <w:r w:rsidRPr="00252054">
        <w:rPr>
          <w:rStyle w:val="cat-fio1"/>
          <w:rFonts w:ascii="Times New Roman" w:hAnsi="Times New Roman" w:cs="Times New Roman"/>
        </w:rPr>
        <w:t>фио</w:t>
      </w:r>
      <w:r w:rsidRPr="00252054">
        <w:rPr>
          <w:rFonts w:ascii="Times New Roman" w:hAnsi="Times New Roman" w:cs="Times New Roman"/>
        </w:rPr>
        <w:t xml:space="preserve"> положения ч. 1 ст. 20.25 </w:t>
      </w:r>
      <w:r w:rsidRPr="00252054">
        <w:rPr>
          <w:rFonts w:ascii="Times New Roman" w:hAnsi="Times New Roman" w:cs="Times New Roman"/>
        </w:rPr>
        <w:t>КоАП</w:t>
      </w:r>
      <w:r w:rsidRPr="00252054">
        <w:rPr>
          <w:rFonts w:ascii="Times New Roman" w:hAnsi="Times New Roman" w:cs="Times New Roman"/>
        </w:rP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 w:rsidRPr="00252054">
        <w:rPr>
          <w:rStyle w:val="cat-suminwords"/>
          <w:rFonts w:ascii="Times New Roman" w:hAnsi="Times New Roman" w:cs="Times New Roman"/>
        </w:rPr>
        <w:t>сумма прописью</w:t>
      </w:r>
      <w:r w:rsidRPr="00252054">
        <w:rPr>
          <w:rFonts w:ascii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 xml:space="preserve">Постановление может быть обжаловано в Советский районный суд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 через судебный участок №84 Советского судебного района (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) </w:t>
      </w:r>
      <w:r w:rsidRPr="00252054">
        <w:rPr>
          <w:rStyle w:val="cat-address1"/>
          <w:rFonts w:ascii="Times New Roman" w:hAnsi="Times New Roman" w:cs="Times New Roman"/>
        </w:rPr>
        <w:t>адрес</w:t>
      </w:r>
      <w:r w:rsidRPr="00252054">
        <w:rPr>
          <w:rFonts w:ascii="Times New Roman" w:hAnsi="Times New Roman" w:cs="Times New Roman"/>
        </w:rPr>
        <w:t xml:space="preserve"> в течение 10 суток со дня вручения или получения копии постановления.</w:t>
      </w:r>
      <w:r>
        <w:rPr>
          <w:rFonts w:ascii="Times New Roman" w:hAnsi="Times New Roman" w:cs="Times New Roman"/>
        </w:rPr>
        <w:t xml:space="preserve"> 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2054">
        <w:rPr>
          <w:rFonts w:ascii="Times New Roman" w:hAnsi="Times New Roman" w:cs="Times New Roman"/>
        </w:rPr>
        <w:t>Мировой судья подпись Е.Н. Елецких</w:t>
      </w:r>
    </w:p>
    <w:p w:rsidR="00252054" w:rsidP="002520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sectPr w:rsidSect="0048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1">
    <w:name w:val="cat-date1"/>
    <w:basedOn w:val="DefaultParagraphFont"/>
    <w:rsid w:val="00252054"/>
    <w:rPr>
      <w:color w:val="FFFFFF"/>
    </w:rPr>
  </w:style>
  <w:style w:type="character" w:customStyle="1" w:styleId="cat-address1">
    <w:name w:val="cat-address1"/>
    <w:basedOn w:val="DefaultParagraphFont"/>
    <w:rsid w:val="00252054"/>
    <w:rPr>
      <w:color w:val="FFFFFF"/>
    </w:rPr>
  </w:style>
  <w:style w:type="character" w:customStyle="1" w:styleId="cat-fio1">
    <w:name w:val="cat-fio1"/>
    <w:basedOn w:val="DefaultParagraphFont"/>
    <w:rsid w:val="00252054"/>
    <w:rPr>
      <w:color w:val="FFFFFF"/>
    </w:rPr>
  </w:style>
  <w:style w:type="character" w:customStyle="1" w:styleId="cat-passportdata1">
    <w:name w:val="cat-passportdata1"/>
    <w:basedOn w:val="DefaultParagraphFont"/>
    <w:rsid w:val="00252054"/>
    <w:rPr>
      <w:color w:val="FFFFFF"/>
    </w:rPr>
  </w:style>
  <w:style w:type="character" w:customStyle="1" w:styleId="cat-time1">
    <w:name w:val="cat-time1"/>
    <w:basedOn w:val="DefaultParagraphFont"/>
    <w:rsid w:val="00252054"/>
    <w:rPr>
      <w:color w:val="FFFFFF"/>
    </w:rPr>
  </w:style>
  <w:style w:type="character" w:customStyle="1" w:styleId="cat-phonenumber1">
    <w:name w:val="cat-phonenumber1"/>
    <w:basedOn w:val="DefaultParagraphFont"/>
    <w:rsid w:val="00252054"/>
    <w:rPr>
      <w:color w:val="FFFFFF"/>
    </w:rPr>
  </w:style>
  <w:style w:type="character" w:customStyle="1" w:styleId="cat-sum">
    <w:name w:val="cat-sum"/>
    <w:basedOn w:val="DefaultParagraphFont"/>
    <w:rsid w:val="00252054"/>
  </w:style>
  <w:style w:type="character" w:customStyle="1" w:styleId="cat-suminwords">
    <w:name w:val="cat-suminwords"/>
    <w:basedOn w:val="DefaultParagraphFont"/>
    <w:rsid w:val="00252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