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5-84-1/2026</w:t>
      </w:r>
    </w:p>
    <w:p w:rsidR="00A77B3E">
      <w:r>
        <w:t>УИД 91RS0020-телефон-телефон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Резолютивная часть постановления объявлена дата</w:t>
      </w:r>
    </w:p>
    <w:p w:rsidR="00A77B3E">
      <w:r>
        <w:t>Полный текст постановления изготовлен дата.</w:t>
      </w:r>
    </w:p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 xml:space="preserve">, паспортные данные </w:t>
      </w:r>
    </w:p>
    <w:p w:rsidR="00A77B3E">
      <w:r>
        <w:t>адрес, гражданина Российской Федерации, паспортные данн</w:t>
      </w:r>
      <w:r>
        <w:t>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12.8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 </w:t>
      </w:r>
      <w:r>
        <w:t>адрес</w:t>
      </w:r>
      <w:r>
        <w:t xml:space="preserve"> управлял транспортным средством – автомобилем </w:t>
      </w:r>
      <w:r>
        <w:t>фиомарка</w:t>
      </w:r>
      <w:r>
        <w:t xml:space="preserve"> автомоб</w:t>
      </w:r>
      <w:r>
        <w:t>иля, г.р.з. ..., в состоянии опьянения, чем нарушил п.2.7 ПДД РФ, совершив административное правонарушение, предусмотренное ч.1 ст.12.8 КоАП РФ.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извещен надлежащим образом, ходатайств,</w:t>
      </w:r>
      <w:r>
        <w:t xml:space="preserve">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 xml:space="preserve">Защитник </w:t>
      </w:r>
      <w:r>
        <w:t>фио</w:t>
      </w:r>
      <w:r>
        <w:t xml:space="preserve"> – </w:t>
      </w:r>
      <w:r>
        <w:t>фио</w:t>
      </w:r>
      <w:r>
        <w:t xml:space="preserve"> в судебн</w:t>
      </w:r>
      <w:r>
        <w:t>ом заседании просил производство по делу прекратить в связи с отсутствием состава правонарушения, указывая, что был нарушен порядок направления лица на медицинское освидетельствование и его проведение, кроме того, инспекторы не имели полномочий на остановк</w:t>
      </w:r>
      <w:r>
        <w:t xml:space="preserve">а транспортного средства </w:t>
      </w:r>
      <w:r>
        <w:t>фио</w:t>
      </w:r>
      <w:r>
        <w:t>, поскольку в это время должны были находится в другом месте согласно дислокации постов.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№240674 об административном правон</w:t>
      </w:r>
      <w:r>
        <w:t xml:space="preserve">арушении от дата, согласно которому у </w:t>
      </w:r>
      <w:r>
        <w:t>фио</w:t>
      </w:r>
      <w:r>
        <w:t xml:space="preserve"> отсутствуют объяснения и замечания по содержанию протокола, в соответствующей графе имеется собственноручная подпись </w:t>
      </w:r>
      <w:r>
        <w:t>фио</w:t>
      </w:r>
      <w:r>
        <w:t xml:space="preserve"> (л.д.2); протоколом 82 ОТ №076577 об отстранении от управления транспортным средством, в соот</w:t>
      </w:r>
      <w:r>
        <w:t xml:space="preserve">ветствии с которым </w:t>
      </w:r>
      <w:r>
        <w:t>фио</w:t>
      </w:r>
      <w:r>
        <w:t xml:space="preserve"> отстранен от управления т/с в связи с наличием признаков опьянения – резкое изменение окраски кожных покровов лица, поведение, не соответствующее обстановке (л.д.5); актом серии 82 АО №033475 освидетельствования на состояние алкоголь</w:t>
      </w:r>
      <w:r>
        <w:t xml:space="preserve">ного опьянения от дата с приложенным к нему чеком прибора алкотектора с результатами исследования, согласно которому состояние алкогольного опьянения не установлено (л.д.6-7); протоколом адрес №023935 от дата о направлении на </w:t>
      </w:r>
      <w:r>
        <w:t>медицинское освидетельствовани</w:t>
      </w:r>
      <w:r>
        <w:t xml:space="preserve">е на состояние опьянения (л.д.9); актом медицинского освидетельствования на состояние опьянения №137 от дата, согласно которому в отношении </w:t>
      </w:r>
      <w:r>
        <w:t>фио</w:t>
      </w:r>
      <w:r>
        <w:t xml:space="preserve"> установлено состояние опьянения (л.д.10-11); копией справки о результатах химико-</w:t>
      </w:r>
      <w:r>
        <w:t>токсилогических</w:t>
      </w:r>
      <w:r>
        <w:t xml:space="preserve"> исследований №1</w:t>
      </w:r>
      <w:r>
        <w:t xml:space="preserve">614 от дата (л.д.12); справкой, согласно которой </w:t>
      </w:r>
      <w:r>
        <w:t>фио</w:t>
      </w:r>
      <w:r>
        <w:t xml:space="preserve"> к административной ответственности по ст. 12.8 и 12.26 КоАП РФ не привлекался, среди лишенных права управления на дата не значится (</w:t>
      </w:r>
      <w:r>
        <w:t>л.д</w:t>
      </w:r>
      <w:r>
        <w:t>. 13); сведениями о привлечении к административной ответственности (</w:t>
      </w:r>
      <w:r>
        <w:t>л.д</w:t>
      </w:r>
      <w:r>
        <w:t>. 14-15).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заседании (</w:t>
      </w:r>
      <w:r>
        <w:t>л.д</w:t>
      </w:r>
      <w:r>
        <w:t>. 21).</w:t>
      </w:r>
    </w:p>
    <w:p w:rsidR="00A77B3E">
      <w:r>
        <w:t>Оценивая видеозапись, суд признает её достоверным и допустимым доказательством, поскольку она обеспечивает визуальную ид</w:t>
      </w:r>
      <w:r>
        <w:t xml:space="preserve">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</w:t>
      </w:r>
      <w:r>
        <w:t xml:space="preserve">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месте, а также на медицинское освидетельствование на состояние опьянения.</w:t>
      </w:r>
    </w:p>
    <w:p w:rsidR="00A77B3E">
      <w:r>
        <w:t xml:space="preserve">Кроме того, вина </w:t>
      </w:r>
      <w:r>
        <w:t>фио</w:t>
      </w:r>
      <w:r>
        <w:t xml:space="preserve"> подтверждается исследованными в ходе судебного заседания показаниями свидет</w:t>
      </w:r>
      <w:r>
        <w:t>елей.</w:t>
      </w:r>
    </w:p>
    <w:p w:rsidR="00A77B3E">
      <w:r>
        <w:t xml:space="preserve">Так, в судебном заседании дата в качестве свидетеля допрошено должностное лицо, составившее протокол об административном правонарушении – инспектор ДПС Отделения Госавтоинспекции ОМВД России по адрес </w:t>
      </w:r>
      <w:r>
        <w:t>фио</w:t>
      </w:r>
      <w:r>
        <w:t>, который пояснил, что он с напарником – старши</w:t>
      </w:r>
      <w:r>
        <w:t xml:space="preserve">м инспектором ДПС Отделения Госавтоинспекции ОМВД России по адрес </w:t>
      </w:r>
      <w:r>
        <w:t>фио</w:t>
      </w:r>
      <w:r>
        <w:t xml:space="preserve"> совместно несли службу дата. Вечером, примерно в 19-30,  в адрес на адрес ими был остановлен автомобиль марка автомобиля </w:t>
      </w:r>
      <w:r>
        <w:t>тревел</w:t>
      </w:r>
      <w:r>
        <w:t xml:space="preserve">» со странным регистрационным знаком под управлением </w:t>
      </w:r>
      <w:r>
        <w:t>фио</w:t>
      </w:r>
      <w:r>
        <w:t>. В</w:t>
      </w:r>
      <w:r>
        <w:t xml:space="preserve"> ходе проверки документов было установлено, что указанный автомобиль не был зарегистрирован в установленном законом порядке. Кроме того, при составлении материала им было установлено наличие у </w:t>
      </w:r>
      <w:r>
        <w:t>фио</w:t>
      </w:r>
      <w:r>
        <w:t xml:space="preserve"> признаков опьянения, в связи с чем последний был им отстран</w:t>
      </w:r>
      <w:r>
        <w:t>ен от управления транспортным средством и ему было предложено пройти сначала освидетельствование на состояние алкогольного опьянения, а после он был направлен на медицинское освидетельствование на состояние опьянения. По результатам медицинского освидетель</w:t>
      </w:r>
      <w:r>
        <w:t xml:space="preserve">ствования было установлено состояние опьянения </w:t>
      </w:r>
      <w:r>
        <w:t>фио</w:t>
      </w:r>
      <w:r>
        <w:t xml:space="preserve">, в связи с чем, им был составлен в отношении </w:t>
      </w:r>
      <w:r>
        <w:t>фио</w:t>
      </w:r>
      <w:r>
        <w:t xml:space="preserve"> протокола об административном правонарушении. </w:t>
      </w:r>
    </w:p>
    <w:p w:rsidR="00A77B3E">
      <w:r>
        <w:t xml:space="preserve">В судебном заседании дата в качестве свидетеля также допрошен </w:t>
      </w:r>
      <w:r>
        <w:t>фио</w:t>
      </w:r>
      <w:r>
        <w:t>, пояснивший, что ранее он являлся старшим и</w:t>
      </w:r>
      <w:r>
        <w:t xml:space="preserve">нспектором ДПС Отделения Госавтоинспекции ОМВД России по адрес и дата он с напарником – инспектором ДПС Отделения Госавтоинспекции ОМВД России по адрес </w:t>
      </w:r>
      <w:r>
        <w:t>фио</w:t>
      </w:r>
      <w:r>
        <w:t xml:space="preserve"> совместно несли службу. Показания свидетеля </w:t>
      </w:r>
      <w:r>
        <w:t>Маньковского</w:t>
      </w:r>
      <w:r>
        <w:t xml:space="preserve"> аналогичны показаниям должностного лица, со</w:t>
      </w:r>
      <w:r>
        <w:t xml:space="preserve">ставившего протокол инспектора ДПС </w:t>
      </w:r>
      <w:r>
        <w:t>фио</w:t>
      </w:r>
    </w:p>
    <w:p w:rsidR="00A77B3E">
      <w:r>
        <w:t xml:space="preserve">Также в судебном заседании дата допрошена врач общей практики приемного отделения ГБУЗ РК «Советская районная больница» </w:t>
      </w:r>
      <w:r>
        <w:t>фио</w:t>
      </w:r>
      <w:r>
        <w:t>, которая пояснила, что ею пройдены курсы повышения квалификации в ГБУЗ РК «КНИЦН» по дополнит</w:t>
      </w:r>
      <w:r>
        <w:t xml:space="preserve">ельной профессиональной программе «Медицинское освидетельствование на состояние опьянения», о чем она имеет удостоверение. дата ею производилось медицинское освидетельствование водителя </w:t>
      </w:r>
      <w:r>
        <w:t>фио</w:t>
      </w:r>
      <w:r>
        <w:t>, которого привезли сотрудники ДПС. Акт медицинского освидетельство</w:t>
      </w:r>
      <w:r>
        <w:t xml:space="preserve">вания заполняла она, уже плохо помнит, у </w:t>
      </w:r>
      <w:r>
        <w:t>фио</w:t>
      </w:r>
      <w:r>
        <w:t xml:space="preserve"> было покраснение склер глаз и тремор рук, но он был адекватным. Результат </w:t>
      </w:r>
      <w:r>
        <w:t>алкотестера</w:t>
      </w:r>
      <w:r>
        <w:t xml:space="preserve"> у </w:t>
      </w:r>
      <w:r>
        <w:t>фио</w:t>
      </w:r>
      <w:r>
        <w:t xml:space="preserve"> составлял 0,00 мг./л. После чего </w:t>
      </w:r>
      <w:r>
        <w:t>фио</w:t>
      </w:r>
      <w:r>
        <w:t xml:space="preserve">  была выдана запакованная емкость, он сам ее вскрыл и в туалете в присутствии сотр</w:t>
      </w:r>
      <w:r>
        <w:t xml:space="preserve">удника ДПС собрал биологический материал «мочу» для проведения дальнейшего освидетельствования. Ею был произведен тест биологического материала </w:t>
      </w:r>
      <w:r>
        <w:t>фио</w:t>
      </w:r>
      <w:r>
        <w:t xml:space="preserve"> на аппарате «Сармат СВ», после чего биологический материал был опечатан и передан для дальнейшей отправки в </w:t>
      </w:r>
      <w:r>
        <w:t>адрес, где производят окончательное исследование. Акт медицинского освидетельствования закрывает нарколог после поступления справки о результатах химико-токсикологического исследования биологического материала.</w:t>
      </w:r>
    </w:p>
    <w:p w:rsidR="00A77B3E">
      <w:r>
        <w:t>Допрошенная в судебном заседании дата врач на</w:t>
      </w:r>
      <w:r>
        <w:t xml:space="preserve">рколог ГБУЗ РК «Советская РБ» </w:t>
      </w:r>
      <w:r>
        <w:t>фио</w:t>
      </w:r>
      <w:r>
        <w:t xml:space="preserve"> дала аналогичные показания.</w:t>
      </w:r>
    </w:p>
    <w:p w:rsidR="00A77B3E">
      <w:r>
        <w:t>Указанные показания свидетелей отвечают фактическим обстоятельствам, установленными в судебном заседании, являются последовательными, противоречий не содержат и в совокупности с имеющимися в мат</w:t>
      </w:r>
      <w:r>
        <w:t xml:space="preserve">ериалах дела доказательствами подтверждают вину </w:t>
      </w:r>
      <w:r>
        <w:t>фио</w:t>
      </w:r>
      <w:r>
        <w:t xml:space="preserve"> в инкриминируемом ему деянии.</w:t>
      </w:r>
    </w:p>
    <w:p w:rsidR="00A77B3E">
      <w:r>
        <w:t xml:space="preserve">Фактов оказания давления со стороны сотрудника Госавтоинспекции в ходе оформления административного материала в отношении водителя </w:t>
      </w:r>
      <w:r>
        <w:t>фио</w:t>
      </w:r>
      <w:r>
        <w:t xml:space="preserve"> не установлено. Меры обеспечения </w:t>
      </w:r>
      <w:r>
        <w:t xml:space="preserve">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правонарушениях.</w:t>
      </w:r>
    </w:p>
    <w:p w:rsidR="00A77B3E">
      <w:r>
        <w:t xml:space="preserve">Доказательства по делу непротиворечивы и полностью согласуются между собой, </w:t>
      </w:r>
      <w:r>
        <w:t>нахожу их относимыми, допустимыми, достоверными и достаточными для разрешения дела.</w:t>
      </w:r>
    </w:p>
    <w:p w:rsidR="00A77B3E">
      <w:r>
        <w:t xml:space="preserve">В соответствии с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</w:t>
      </w:r>
      <w:r>
        <w:t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По делу об административном правонарушении, предусмотренном статьей 12.8 Кодекса Российской Федерац</w:t>
      </w:r>
      <w:r>
        <w:t>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</w:t>
      </w:r>
      <w:r>
        <w:t>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дата №20 «О некоторых вопросах, возникающих в судебной практике при рассмотрении дел об админис</w:t>
      </w:r>
      <w:r>
        <w:t xml:space="preserve">тративных правонарушениях, </w:t>
      </w:r>
      <w:r>
        <w:t>предусмотренных главой 12 Кодекса Российской Федерации об административных правонарушениях»).</w:t>
      </w:r>
    </w:p>
    <w:p w:rsidR="00A77B3E">
      <w:r>
        <w:t xml:space="preserve">Нормы разделов II и III Правил освидетельствования лица, которое управляет транспортным средством, на состояние алкогольного опьянения </w:t>
      </w:r>
      <w:r>
        <w:t xml:space="preserve"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</w:t>
      </w:r>
      <w:r>
        <w:t>Российской Федерации от дата №1882 (далее - Правила),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</w:t>
      </w:r>
      <w:r>
        <w:t>ствование на состояние опьянения, и устанавливают порядок направления на такое освидетельствование.</w:t>
      </w:r>
    </w:p>
    <w:p w:rsidR="00A77B3E">
      <w:r>
        <w:t>В соответствии с пунктом 2 указанных выше Правил достаточными основаниями полагать, что водитель транспортного средства находится в состоянии опьянения, явл</w:t>
      </w:r>
      <w:r>
        <w:t>яется наличие одного или нескольких следующих признаков: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обстановке.</w:t>
      </w:r>
    </w:p>
    <w:p w:rsidR="00A77B3E">
      <w:r>
        <w:t>Основанием полага</w:t>
      </w:r>
      <w:r>
        <w:t xml:space="preserve">ть, что водитель </w:t>
      </w:r>
      <w:r>
        <w:t>фио</w:t>
      </w:r>
      <w:r>
        <w:t xml:space="preserve"> находится в состоянии опьянения послужили выявленные у него сотрудником ДПС ГАИ признаки опьянения: резкое изменение окраски кожных покровов лица, поведение, не соответствующее обстановке.</w:t>
      </w:r>
    </w:p>
    <w:p w:rsidR="00A77B3E">
      <w:r>
        <w:t xml:space="preserve">При наличии указанных признаков опьянения </w:t>
      </w:r>
      <w:r>
        <w:t>фио</w:t>
      </w:r>
      <w:r>
        <w:t xml:space="preserve"> </w:t>
      </w:r>
      <w:r>
        <w:t>было предложено пройти освидетельствование на состояние алкогольного опьянения, по результатам проведения которого состояние алкогольного опьянения не установлено.</w:t>
      </w:r>
    </w:p>
    <w:p w:rsidR="00A77B3E">
      <w:r>
        <w:t>В соответствии с пунктом 8 Правил, направлению на медицинское освидетельствование на состоян</w:t>
      </w:r>
      <w:r>
        <w:t>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</w:t>
      </w:r>
      <w:r>
        <w:t>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Ввиду наличия достаточных оснований полагать, что водитель транспортного средства </w:t>
      </w:r>
      <w:r>
        <w:t>фио</w:t>
      </w:r>
      <w:r>
        <w:t xml:space="preserve"> нахо</w:t>
      </w:r>
      <w:r>
        <w:t xml:space="preserve">дится в состоянии опьянения, и отрицательном результате освидетельствования на состояние алкогольного опьянения, должностным лицом дата в время </w:t>
      </w:r>
      <w:r>
        <w:t>фио</w:t>
      </w:r>
      <w:r>
        <w:t xml:space="preserve"> был направлен на медицинское освидетельствование на состояние опьянения, пройти которое он согласился (</w:t>
      </w:r>
      <w:r>
        <w:t>л.д</w:t>
      </w:r>
      <w:r>
        <w:t xml:space="preserve">. </w:t>
      </w:r>
      <w:r>
        <w:t>9).</w:t>
      </w:r>
    </w:p>
    <w:p w:rsidR="00A77B3E">
      <w:r>
        <w:t>Подпунктом 1 пункта 5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дата №933н, утратившего силу с дата в связи с изданием пр</w:t>
      </w:r>
      <w:r>
        <w:t>иказа Минздрава России от дата №262н (далее - Порядок), определено, что медицинское освидетельствование проводится, в частности, в отношении лица, которое управляет транспортным средством, - на основании протокола о направлении на медицинское освидетельств</w:t>
      </w:r>
      <w:r>
        <w:t xml:space="preserve">ование, составленного в соответствии с требованиями статьи 27.12 Кодекса Российской </w:t>
      </w:r>
      <w:r>
        <w:t>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</w:t>
      </w:r>
      <w:r>
        <w:t>ранспортного средства соответствующего вида.</w:t>
      </w:r>
    </w:p>
    <w:p w:rsidR="00A77B3E">
      <w:r>
        <w:t>Согласно пункту 15 Порядка медицинское заключение «установлено состояние опьянения» выносится в случае освидетельствовании лиц, указанных в подпункте 1 пункта 5 Порядка, при положительном результате повторного и</w:t>
      </w:r>
      <w:r>
        <w:t>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A77B3E">
      <w:r>
        <w:t>По результатам проведенног</w:t>
      </w:r>
      <w:r>
        <w:t xml:space="preserve">о в отношении </w:t>
      </w:r>
      <w:r>
        <w:t>фио</w:t>
      </w:r>
      <w:r>
        <w:t xml:space="preserve"> освидетельствования было вынесено заключение о его нахождении в состоянии опьянения, зафиксированное в акте медицинского освидетельствования на состояние опьянения №137 от дата, проведенного наименование организации (</w:t>
      </w:r>
      <w:r>
        <w:t>л.д</w:t>
      </w:r>
      <w:r>
        <w:t>. 10-11).</w:t>
      </w:r>
    </w:p>
    <w:p w:rsidR="00A77B3E">
      <w:r>
        <w:t>Из содер</w:t>
      </w:r>
      <w:r>
        <w:t xml:space="preserve">жания названного акта медицинского освидетельствования усматривается, что состояние опьянения у </w:t>
      </w:r>
      <w:r>
        <w:t>фио</w:t>
      </w:r>
      <w:r>
        <w:t xml:space="preserve"> установлено на основании положительных результатов химико-токсикологического исследования биологического объекта (мочи). В биологическом объекте исследовани</w:t>
      </w:r>
      <w:r>
        <w:t xml:space="preserve">я - моче обнаружены вещества: </w:t>
      </w:r>
      <w:r>
        <w:t>тетрагидроканнабиноловая</w:t>
      </w:r>
      <w:r>
        <w:t xml:space="preserve"> кислота (</w:t>
      </w:r>
      <w:r>
        <w:t>л.д</w:t>
      </w:r>
      <w:r>
        <w:t>. 10-11, 12).</w:t>
      </w:r>
    </w:p>
    <w:p w:rsidR="00A77B3E">
      <w:r>
        <w:t xml:space="preserve">В соответствии с постановлением Правительства Российской Федерации от дата №681 «Об утверждении перечня наркотических средств, психотропных веществ и их </w:t>
      </w:r>
      <w:r>
        <w:t>прекурсов</w:t>
      </w:r>
      <w:r>
        <w:t xml:space="preserve">, подлежащих </w:t>
      </w:r>
      <w:r>
        <w:t xml:space="preserve">контролю в Российской Федерации» </w:t>
      </w:r>
      <w:r>
        <w:t>каннабис</w:t>
      </w:r>
      <w:r>
        <w:t xml:space="preserve"> (марихуана) и (или) гашиш (</w:t>
      </w:r>
      <w:r>
        <w:t>анаша</w:t>
      </w:r>
      <w:r>
        <w:t xml:space="preserve">, смола каннабиса), </w:t>
      </w:r>
      <w:r>
        <w:t>тетрагидроканнабинолы</w:t>
      </w:r>
      <w:r>
        <w:t xml:space="preserve"> (все изомеры, включая 11-нор-дельта-9-тетрагидроканнабинол) и их производные включены в список наркотических средств, психотропных веществ и</w:t>
      </w:r>
      <w:r>
        <w:t xml:space="preserve"> их </w:t>
      </w:r>
      <w:r>
        <w:t>прекурсов</w:t>
      </w:r>
      <w: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 Перечня, раздел Наркотические средства).</w:t>
      </w:r>
    </w:p>
    <w:p w:rsidR="00A77B3E">
      <w:r>
        <w:t>Заключение об установлении состояния о</w:t>
      </w:r>
      <w:r>
        <w:t xml:space="preserve">пьянения не противоречит положениям вышеназванного Порядка. Акт медицинского освидетельствования составлен и подписан фельдшером </w:t>
      </w:r>
      <w:r>
        <w:t>фио</w:t>
      </w:r>
      <w:r>
        <w:t xml:space="preserve"> и врачом психиатром-наркологом </w:t>
      </w:r>
      <w:r>
        <w:t>фио</w:t>
      </w:r>
      <w:r>
        <w:t>, которыми как специалистами, имеющими специальное образование и прошедшими необходимую п</w:t>
      </w:r>
      <w:r>
        <w:t xml:space="preserve">одготовку на базе ГБУЗ РК «КНПЦН», сделан вывод об установлении у </w:t>
      </w:r>
      <w:r>
        <w:t>фио</w:t>
      </w:r>
      <w:r>
        <w:t xml:space="preserve"> состояния опьянения.</w:t>
      </w:r>
    </w:p>
    <w:p w:rsidR="00A77B3E">
      <w:r>
        <w:t xml:space="preserve">Сомнений в подлинности результатов проведенного медицинского освидетельствования не имеется. </w:t>
      </w:r>
    </w:p>
    <w:p w:rsidR="00A77B3E">
      <w:r>
        <w:t xml:space="preserve">Также мировой судья учитывает, что </w:t>
      </w:r>
      <w:r>
        <w:t>фио</w:t>
      </w:r>
      <w:r>
        <w:t xml:space="preserve"> действия должностного лица, сост</w:t>
      </w:r>
      <w:r>
        <w:t>авившего в отношении него протокол об административном правонарушении, в установленном законом порядке не обжалованы, на неправомерные действия сотрудников полиции с соответствующим заявлением для проведения проверки в контролирующий орган не обращался. Фа</w:t>
      </w:r>
      <w:r>
        <w:t xml:space="preserve">ктов оказания давления со стороны сотрудника ГАИ в ходе оформления административного материала в отношении водителя </w:t>
      </w:r>
      <w:r>
        <w:t>фио</w:t>
      </w:r>
      <w:r>
        <w:t xml:space="preserve"> не установлено, что подтверждается видеозаписью процессуальных действий, которая фиксировалась в соответствии с ч. 6 ст. 25.7 КоАП РФ.</w:t>
      </w:r>
    </w:p>
    <w:p w:rsidR="00A77B3E">
      <w:r>
        <w:t>Ф</w:t>
      </w:r>
      <w:r>
        <w:t xml:space="preserve">акт управления </w:t>
      </w:r>
      <w:r>
        <w:t>фио</w:t>
      </w:r>
      <w:r>
        <w:t xml:space="preserve"> транспортным средством в состоянии опьянения объективно подтвержден совокупностью собранных по делу доказательств, которые получены </w:t>
      </w:r>
      <w:r>
        <w:t>с соблюдением процессуальных требований Кодекса Российской Федерации об административных правонарушениях,</w:t>
      </w:r>
      <w:r>
        <w:t xml:space="preserve"> они последовательны, непротиворечивы, поэтому признаются судом достоверными относительно события правонарушения</w:t>
      </w:r>
    </w:p>
    <w:p w:rsidR="00A77B3E">
      <w:r>
        <w:t>Вопреки доводам защитника в силу положений Федерального закона от дата №3-ФЗ «О полиции», Административного регламента исполнения Министерством</w:t>
      </w:r>
      <w:r>
        <w:t xml:space="preserve">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движения, ут</w:t>
      </w:r>
      <w:r>
        <w:t>вержденного приказом Министерства внутренних дел Российской Федерации от дата №664, сотрудники правоохранительных органов при осуществлении государственного контроля (надзора) за безопасностью дорожного движения могут отклоняться от маршрута патрулирования</w:t>
      </w:r>
      <w:r>
        <w:t xml:space="preserve"> и в случае непосредственного обнаружения достаточных данных, указывающих на наличие события административного правонарушения, в соответствии с частью 1 статьи 28.1 Кодекса Российской Федерации об административных правонарушениях вправе возбуждать дела об </w:t>
      </w:r>
      <w:r>
        <w:t>административных правонарушениях.</w:t>
      </w:r>
    </w:p>
    <w:p w:rsidR="00A77B3E">
      <w:r>
        <w:t xml:space="preserve">Нарушений норм Кодекса Российской Федерации об административных правонарушениях в действиях сотрудников ГАИ не установлено. 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1 ст. 12.8 КоАП РФ, как управление тр</w:t>
      </w:r>
      <w:r>
        <w:t>анспортным средством водителем, находящимся в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Каких-либо неустранимых сомнений по делу, которые должны быть истолкованы в п</w:t>
      </w:r>
      <w:r>
        <w:t xml:space="preserve">ользу </w:t>
      </w:r>
      <w:r>
        <w:t>фио</w:t>
      </w:r>
      <w:r>
        <w:t xml:space="preserve"> не установлено.</w:t>
      </w:r>
    </w:p>
    <w:p w:rsidR="00A77B3E">
      <w:r>
        <w:t xml:space="preserve">В соответствии со ст. 4.2 КоАП РФ, обстоятельств, смягчающих административную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</w:t>
      </w:r>
      <w:r>
        <w:t>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административну</w:t>
      </w:r>
      <w:r>
        <w:t xml:space="preserve">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пределах, установле</w:t>
      </w:r>
      <w:r>
        <w:t>нных санкцией ч. 1 ст. 12.8 КоАП РФ, в редакции действующей на момент совершения административного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</w:t>
      </w:r>
      <w:r>
        <w:t xml:space="preserve">административного правонарушения, предусмотренного ч. 1 ст.12.8 КоАП РФ, и назначить ему наказание в виде </w:t>
      </w:r>
      <w:r>
        <w:t>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</w:t>
      </w:r>
      <w:r>
        <w:t xml:space="preserve">еречислению на следующие реквизиты: наименование получателя платежа: УФК по адрес (ОМВД России по адрес); номер счета получателя платежа: 03100643000000017500; </w:t>
      </w:r>
      <w:r>
        <w:t>кор</w:t>
      </w:r>
      <w:r>
        <w:t>./</w:t>
      </w:r>
      <w:r>
        <w:t>сч</w:t>
      </w:r>
      <w:r>
        <w:t xml:space="preserve">.: 40102810645370000035, наименование банка: ОКЦ №7 наименование организации России//УФК </w:t>
      </w:r>
      <w:r>
        <w:t xml:space="preserve">по адрес; БИК: телефон; КБК: телефон </w:t>
      </w:r>
      <w:r>
        <w:t>телефон</w:t>
      </w:r>
      <w:r>
        <w:t>; Код ОКТМО: телефон; ИНН: телефон; КПП: телефон; УИН:....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</w:t>
      </w:r>
      <w:r>
        <w:t xml:space="preserve">овление. </w:t>
      </w:r>
    </w:p>
    <w:p w:rsidR="00A77B3E">
      <w:r>
        <w:t>Постановление суда в части лишения права управления транспортными средствами подлежит исполнению Госавтоинспекцией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</w:t>
      </w:r>
      <w:r>
        <w:t xml:space="preserve">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</w:t>
      </w:r>
      <w:r>
        <w:t>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</w:t>
      </w:r>
      <w:r>
        <w:t xml:space="preserve">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</w:t>
      </w:r>
      <w:r>
        <w:t xml:space="preserve">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</w:t>
      </w:r>
      <w:r>
        <w:t>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</w:t>
      </w:r>
      <w:r>
        <w:t>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</w:t>
      </w:r>
      <w:r>
        <w:t>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</w:t>
      </w:r>
      <w:r>
        <w:t xml:space="preserve">ециального права прерывается. Течение срока лишения специального права </w:t>
      </w:r>
      <w:r>
        <w:t>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</w:t>
      </w:r>
      <w:r>
        <w:t>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</w:t>
      </w:r>
      <w:r>
        <w:t>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                                                                         </w:t>
      </w:r>
      <w:r>
        <w:t>фио</w:t>
      </w:r>
    </w:p>
    <w:p w:rsidR="00A77B3E">
      <w:r>
        <w:t>фио</w:t>
      </w:r>
      <w:r>
        <w:t xml:space="preserve"> Дронова</w:t>
      </w:r>
    </w:p>
    <w:p w:rsidR="00A77B3E"/>
    <w:p w:rsidR="00A77B3E">
      <w:r>
        <w:t>Постановление не вступило в законную силу. Подлинник постановления подшит в материалы дела №</w:t>
      </w:r>
      <w:r>
        <w:t xml:space="preserve"> 5-84-1/2026 и находится в производстве мирового судьи судебного участка № 84 Советского судебного района (адрес) РК. </w:t>
      </w:r>
    </w:p>
    <w:p w:rsidR="00A77B3E">
      <w:r>
        <w:t xml:space="preserve">Мировой судья                                                                         </w:t>
      </w:r>
      <w:r>
        <w:t>фио</w:t>
      </w:r>
    </w:p>
    <w:p w:rsidR="00A77B3E">
      <w:r>
        <w:t>фио</w:t>
      </w:r>
      <w:r>
        <w:t xml:space="preserve">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65"/>
    <w:rsid w:val="009D51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