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5-84-18/2017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мая 2017 года</w:t>
      </w:r>
      <w:r>
        <w:tab/>
        <w:t xml:space="preserve">                           </w:t>
      </w:r>
      <w:r>
        <w:t>пгт</w:t>
      </w:r>
      <w:r>
        <w:t>. Советский Республики Крым</w:t>
      </w:r>
    </w:p>
    <w:p w:rsidR="00A77B3E"/>
    <w:p w:rsidR="00A77B3E">
      <w:r>
        <w:t>Мировой судья судебного участка № 84Советского судебного района (Советский муниципальный район) Республики Крым(Республика Крым,             Советский район, пгт.Советский,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Вакуленко Дмитрия Леонидовича, паспортные данные</w:t>
      </w:r>
      <w:r w:rsidR="00D01913">
        <w:t xml:space="preserve"> </w:t>
      </w:r>
      <w:r>
        <w:t>адрес, имеющего среднее образование, не работающего, холостого, зарегистрированного и проживающего по адресу: адрес,</w:t>
      </w:r>
    </w:p>
    <w:p w:rsidR="00A77B3E">
      <w:r>
        <w:t xml:space="preserve">по ст. 20.21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Вакуленко Д.Л. 23 мая 2017 года в 15 час. 50 мин. на адрес Советский Советского р-на Республики Крым находился в общественном месте, вблизи продуктового магазина № 86, в состоянии алкогольного опьянения, имел резкий запах алкоголя изо рта, неопрятный внешний вид, невнятно разговаривал, тем самым, оскорблял человеческое достоинство и общественную нравственность, чем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 суде раскаялся, виновным себя в совершении административного правонарушения признал полностью. </w:t>
      </w:r>
    </w:p>
    <w:p w:rsidR="00A77B3E">
      <w: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правонарушении РК № 176159 от 24 мая 2017 года, из которого следует, что Вакуленко Д.Л.  23 мая 2017 года в 15 час. 50 мин.  на адрес Советский Советского р-на Республики Крым находился в общественном месте, вблизи продуктового магазина № 86, в состоянии алкогольного опьянения, имел резкий запах алкоголя изо рта, неопрятный внешний вид, невнятно разговаривал, тем самым, оскорблял человеческое достоинство и общественную нравственность (л.д. 1). Протокол составлен уполномоченным лицом, копия протокола вручена Вакуленко Д.Л.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135 от 23 мая 2017 года;</w:t>
      </w:r>
    </w:p>
    <w:p w:rsidR="00A77B3E">
      <w:r>
        <w:t xml:space="preserve">- рапортом старшего УУП и ПДН ОМВД России по Советскому району </w:t>
      </w:r>
      <w:r>
        <w:t>фио</w:t>
      </w:r>
      <w:r>
        <w:t xml:space="preserve">, о выявлении факта административного правонарушения предусмотренного ст. 20.21 </w:t>
      </w:r>
      <w:r>
        <w:t>КоАП</w:t>
      </w:r>
      <w:r>
        <w:t xml:space="preserve"> РФ (л.д. 9).  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действия Вакуленко Д.Л. необходимо квалифицировать по ст. 20.21 </w:t>
      </w:r>
      <w:r>
        <w:t>КоАП</w:t>
      </w:r>
      <w:r>
        <w:t xml:space="preserve"> РФ,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личность Вакуленко Д.Л.,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</w:t>
      </w:r>
      <w:r>
        <w:tab/>
        <w:t xml:space="preserve">ответственность </w:t>
      </w:r>
      <w:r>
        <w:t>фио</w:t>
      </w:r>
      <w:r>
        <w:t xml:space="preserve"> является раскаяние и признание вины в совершении правонарушения.</w:t>
      </w:r>
      <w:r>
        <w:tab/>
      </w:r>
      <w:r>
        <w:tab/>
      </w:r>
    </w:p>
    <w:p w:rsidR="00A77B3E">
      <w:r>
        <w:t>Обстоятельств, отягчающих, административную                                    ответственность Вакуленко Д.Л., не установлено.</w:t>
      </w:r>
    </w:p>
    <w:p w:rsidR="00A77B3E">
      <w:r>
        <w:t xml:space="preserve">К числу лиц, которым не может быть назначен административный арест, в соответствии с ч. 2 ст. 3.9 </w:t>
      </w:r>
      <w:r>
        <w:t>КоАП</w:t>
      </w:r>
      <w:r>
        <w:t xml:space="preserve"> РФ, Вакуленко Д.Л. не относится.</w:t>
      </w:r>
    </w:p>
    <w:p w:rsidR="00A77B3E">
      <w:r>
        <w:t xml:space="preserve">Таким образом, Вакуленко Д.Л. следует назначить наказание в виде административного ареста в пределах санкции статьи </w:t>
      </w:r>
      <w:r>
        <w:t>КоАП</w:t>
      </w:r>
      <w:r>
        <w:t xml:space="preserve"> РФ за совершенное им правонарушение.</w:t>
      </w:r>
    </w:p>
    <w:p w:rsidR="00A77B3E">
      <w:r>
        <w:t xml:space="preserve"> На основании изложенного, руководствуясь ст. ст. 3.9, 29.10 </w:t>
      </w:r>
      <w:r>
        <w:t>КоАП</w:t>
      </w:r>
      <w:r>
        <w:t xml:space="preserve"> РФ, мировой судья, -</w:t>
      </w:r>
    </w:p>
    <w:p w:rsidR="00A77B3E">
      <w:r>
        <w:t>ПОСТАНОВИЛ:</w:t>
      </w:r>
    </w:p>
    <w:p w:rsidR="00A77B3E">
      <w:r>
        <w:t xml:space="preserve">Признать Вакуленко Дмитрия Леонидовича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административного ареста сроком на                  (пять) суток. </w:t>
      </w:r>
    </w:p>
    <w:p w:rsidR="00A77B3E">
      <w:r>
        <w:t xml:space="preserve">Срок наказания Вакуленко Дмитрию Леонидовичу исчислять                             с момента его задержания.   </w:t>
      </w:r>
    </w:p>
    <w:p w:rsidR="00A77B3E"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подпись                                  Е.Н. Елецких</w:t>
      </w:r>
    </w:p>
    <w:p w:rsidR="00A77B3E"/>
    <w:sectPr w:rsidSect="009649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