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№5-84-20/2017</w:t>
      </w:r>
    </w:p>
    <w:p w:rsidR="00A77B3E"/>
    <w:p w:rsidR="00A77B3E">
      <w:r>
        <w:t>ПОСТАНОВЛЕНИЕ</w:t>
      </w:r>
    </w:p>
    <w:p w:rsidR="00A77B3E"/>
    <w:p w:rsidR="00A77B3E">
      <w:r>
        <w:t>15 июня 2017 года</w:t>
      </w:r>
      <w:r>
        <w:tab/>
      </w:r>
      <w:r>
        <w:tab/>
        <w:t xml:space="preserve">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пгт. </w:t>
      </w:r>
      <w:r>
        <w:t xml:space="preserve">Советский, ул. А. Матросова, д. 1а) Елецких Елена Николаевна, с участием лица, в отношении которого ведется производство  по делу об административном правонарушении – начальника </w:t>
      </w:r>
      <w:r w:rsidR="007C3BA4">
        <w:t>предприятия</w:t>
      </w:r>
      <w:r>
        <w:t xml:space="preserve"> Томашова Георгия Васильевича,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Томашова Георгия Васильевича, паспорт серии 3914 № 545414, выдан Федеральной миграционной службой 18.07.2014 года, код подразделения телефон, гражданина Российской Федерации, начальника </w:t>
      </w:r>
      <w:r w:rsidR="007C3BA4">
        <w:t xml:space="preserve">предприятия </w:t>
      </w:r>
      <w:r>
        <w:t xml:space="preserve">зарегистрированного и проживающего по адресу: адрес, </w:t>
      </w:r>
    </w:p>
    <w:p w:rsidR="00A77B3E">
      <w:r>
        <w:t xml:space="preserve">привлекаемого к административной ответственности по ст.5.59 </w:t>
      </w:r>
      <w:r>
        <w:t>КоАП</w:t>
      </w:r>
      <w:r>
        <w:t xml:space="preserve"> РФ,</w:t>
      </w:r>
    </w:p>
    <w:p w:rsidR="00A77B3E"/>
    <w:p w:rsidR="00A77B3E">
      <w:r>
        <w:t>УСТАНОВИЛ:</w:t>
      </w:r>
    </w:p>
    <w:p w:rsidR="00A77B3E"/>
    <w:p w:rsidR="00A77B3E">
      <w:r>
        <w:t xml:space="preserve">Томашов Г.В., занимая должность начальника </w:t>
      </w:r>
      <w:r w:rsidR="007C3BA4">
        <w:t>предприятия</w:t>
      </w:r>
      <w:r>
        <w:t xml:space="preserve">, допустил нарушение законодательства о порядке рассмотрения обращения граждан, а именно в нарушение требований ст.12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59-ФЗ «О порядке рассмотрения обращений граждан Российской Федерации» в течение 30 дней не рассмотрел обращение </w:t>
      </w:r>
      <w:r>
        <w:t>фио</w:t>
      </w:r>
      <w:r>
        <w:t xml:space="preserve"> </w:t>
      </w:r>
    </w:p>
    <w:p w:rsidR="00A77B3E">
      <w:r>
        <w:t xml:space="preserve">По данному факту в отношении Томашова Г.В. 07 июня 2017 года заместителем прокурора Советского района Республики Крым </w:t>
      </w:r>
      <w:r>
        <w:t>фио</w:t>
      </w:r>
      <w:r>
        <w:t xml:space="preserve">  вынесено постановление о возбуждении дела об административном правонарушении по ст.5.59 </w:t>
      </w:r>
      <w:r>
        <w:t>КоАП</w:t>
      </w:r>
      <w:r>
        <w:t xml:space="preserve"> РФ, 08 июня 2017 года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>
      <w:r>
        <w:t xml:space="preserve">Перед началом судебного разбирательства суд разъяснил Томашову Г.В.  права, предусмотренные ст.25.1 </w:t>
      </w:r>
      <w:r>
        <w:t>КоАП</w:t>
      </w:r>
      <w:r>
        <w:t xml:space="preserve"> РФ и ст.51 Конституции Российской Федерации. Ходатайств не заявлено. </w:t>
      </w:r>
    </w:p>
    <w:p w:rsidR="00A77B3E">
      <w:r>
        <w:t xml:space="preserve">В судебном заседании Томашов Г.В. вину в совершении административного правонарушения признал частично, пояснил, что поскольку </w:t>
      </w:r>
      <w:r>
        <w:t>фио</w:t>
      </w:r>
      <w:r>
        <w:t xml:space="preserve"> не является председателем МКД она неправомочна запрашивать информацию по всем жителям МКД, о чем </w:t>
      </w:r>
      <w:r>
        <w:t>фио</w:t>
      </w:r>
      <w:r>
        <w:t xml:space="preserve"> было разъяснено устно, при этом Томашов Г.В. признал вину в нарушении законодательства об обращениях граждан, поскольку ответ по сути заявления </w:t>
      </w:r>
      <w:r>
        <w:t>фио</w:t>
      </w:r>
      <w:r>
        <w:t xml:space="preserve"> не был дан, в том числе в письменной форме.</w:t>
      </w:r>
    </w:p>
    <w:p w:rsidR="00A77B3E">
      <w:r>
        <w:t xml:space="preserve"> В судебном заседании старший помощник прокурора Советского района Республики Крым – Махалин А.В. поддержал постановление о возбуждении дела об административном правонарушении от 07 июня 2017 года в отношении должностного лица начальника </w:t>
      </w:r>
      <w:r w:rsidR="007C3BA4">
        <w:t xml:space="preserve">предприятия </w:t>
      </w:r>
      <w:r>
        <w:t>Томашова Г.В.</w:t>
      </w:r>
    </w:p>
    <w:p w:rsidR="00A77B3E">
      <w:r>
        <w:t xml:space="preserve">Огласив протокол об административном правонарушении в отношении Томашова Г.В., заслушав объяснения Томашова Г.В., исследовав письменные материалы дела об административном правонарушении и оценив доказательства по делу, прихожу к выводу, что в действиях Томашова Г.В.  имеются признаки административного правонарушения, предусмотренного ст.5.59 </w:t>
      </w:r>
      <w:r>
        <w:t>КоАП</w:t>
      </w:r>
      <w:r>
        <w:t xml:space="preserve"> РФ.</w:t>
      </w:r>
    </w:p>
    <w:p w:rsidR="00A77B3E">
      <w:r>
        <w:t xml:space="preserve">В соответствии со ст.5.59 </w:t>
      </w:r>
      <w:r>
        <w:t>КоАП</w:t>
      </w:r>
      <w:r>
        <w:t xml:space="preserve"> РФ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самоуправления, за исключением случаев, предусмотренных статьями 5.39, 5.63 </w:t>
      </w:r>
      <w:r>
        <w:t>КоАП</w:t>
      </w:r>
      <w:r>
        <w:t xml:space="preserve"> РФ, влечет наложение административного штрафа в размере от пяти тысяч до сумма прописью.</w:t>
      </w:r>
    </w:p>
    <w:p w:rsidR="00A77B3E">
      <w:r>
        <w:t>Требования к порядку рассмотрения обращений граждан государственными органами, органами местного самоуправления и должностными лицами установлены Федеральным законом от 02.05.2006 №59-ФЗ "О порядке рассмотрения обращений граждан Российской Федерации" (далее Федеральный закон).</w:t>
      </w:r>
    </w:p>
    <w:p w:rsidR="00A77B3E">
      <w:r>
        <w:t>Согласно ст.10 Федерального Закона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>
      <w:r>
        <w:t>В соответствии с ч.1 ст.12 указанного Федерального закона, письменное обращение, поступившее в государственный орган, орган местного самоуправления или должностному лицу в соответствии с его компетенцией, рассматривается в течение 30 дней со дня регистрации письменного обращения.</w:t>
      </w:r>
    </w:p>
    <w:p w:rsidR="00A77B3E">
      <w: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ст. ст.5.39, 5.63 </w:t>
      </w:r>
      <w:r>
        <w:t>КоАП</w:t>
      </w:r>
      <w:r>
        <w:t xml:space="preserve"> РФ, образует состав административного правонарушения, предусмотренного ст.5.59 </w:t>
      </w:r>
      <w:r>
        <w:t>КоАП</w:t>
      </w:r>
      <w:r>
        <w:t xml:space="preserve"> РФ.</w:t>
      </w:r>
    </w:p>
    <w:p w:rsidR="00A77B3E">
      <w:r>
        <w:tab/>
        <w:t xml:space="preserve">Согласно ст.2.4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 совершения Томашовым Г.В. указанного административного правонарушения, подтверждается:</w:t>
      </w:r>
    </w:p>
    <w:p w:rsidR="00A77B3E">
      <w:r>
        <w:t>- постановлением о возбуждении дела об административном правонарушении заместителя прокурора Советского района Республики Крым советника</w:t>
      </w:r>
      <w:r w:rsidR="007C3BA4">
        <w:t xml:space="preserve"> </w:t>
      </w:r>
      <w:r>
        <w:t xml:space="preserve">юстиции </w:t>
      </w:r>
      <w:r>
        <w:t>фио</w:t>
      </w:r>
      <w:r>
        <w:t xml:space="preserve"> от 07.06.2017 года, в котором зафиксирован факт нарушения начальником </w:t>
      </w:r>
      <w:r w:rsidR="007C3BA4">
        <w:t xml:space="preserve">предприятия  </w:t>
      </w:r>
      <w:r>
        <w:t xml:space="preserve">Томашовым Г.В., установленного ч.1 ст.12 Закона №59-ФЗ «О порядке рассмотрения обращений граждан Российской Федерации», сроков предоставления ответа на обращение </w:t>
      </w:r>
      <w:r>
        <w:t>фи</w:t>
      </w:r>
      <w:r>
        <w:t>о</w:t>
      </w:r>
      <w:r>
        <w:t>(</w:t>
      </w:r>
      <w:r>
        <w:t>л.д.50-52).</w:t>
      </w:r>
    </w:p>
    <w:p w:rsidR="00A77B3E">
      <w:r>
        <w:tab/>
        <w:t xml:space="preserve">- заявления </w:t>
      </w:r>
      <w:r>
        <w:t>фио</w:t>
      </w:r>
      <w:r>
        <w:t xml:space="preserve">, согласно которого </w:t>
      </w:r>
      <w:r>
        <w:t>фио</w:t>
      </w:r>
      <w:r>
        <w:t xml:space="preserve"> обратилась с заявлением в прокуратуру Советского района Республики Крым с просьбой провести проверку и принять меры по защите ее прав, за несоблюдение сроков предоставления ответа (л.д.5);</w:t>
      </w:r>
    </w:p>
    <w:p w:rsidR="00A77B3E">
      <w:r>
        <w:t xml:space="preserve">- копией заявления </w:t>
      </w:r>
      <w:r>
        <w:t>фио</w:t>
      </w:r>
      <w:r>
        <w:t xml:space="preserve">, согласно которого </w:t>
      </w:r>
      <w:r>
        <w:t>фио</w:t>
      </w:r>
      <w:r>
        <w:t xml:space="preserve"> обратилась с заявлением к начальнику </w:t>
      </w:r>
      <w:r w:rsidR="007C3BA4">
        <w:t xml:space="preserve">предприятия </w:t>
      </w:r>
      <w:r>
        <w:t xml:space="preserve">Томашову Г.В.с просьбой произвести расчет с собственниками дома и предоставить отчет о проделанной работе за 2016 год, на котором имеется штамп входящей корреспонденции </w:t>
      </w:r>
      <w:r w:rsidR="007C3BA4">
        <w:t xml:space="preserve">предприятия  </w:t>
      </w:r>
      <w:r>
        <w:t>входящий номер 112 от 13.04.2017 года  (</w:t>
      </w:r>
      <w:r>
        <w:t>л</w:t>
      </w:r>
      <w:r>
        <w:t>.д.6);</w:t>
      </w:r>
    </w:p>
    <w:p w:rsidR="00A77B3E">
      <w:r>
        <w:t xml:space="preserve">- копией журнала учета входящей корреспонденции жалоб и заявлений от граждан </w:t>
      </w:r>
      <w:r w:rsidR="007C3BA4">
        <w:t>предприятия</w:t>
      </w:r>
      <w:r w:rsidR="007C3BA4">
        <w:t xml:space="preserve"> </w:t>
      </w:r>
      <w:r>
        <w:t xml:space="preserve">в котором зарегистрировано заявление </w:t>
      </w:r>
      <w:r>
        <w:t>фио</w:t>
      </w:r>
      <w:r>
        <w:t xml:space="preserve"> 13.04.2017 года за №112 (л.д.22-26);</w:t>
      </w:r>
    </w:p>
    <w:p w:rsidR="00A77B3E">
      <w:r>
        <w:t xml:space="preserve">- копией </w:t>
      </w:r>
      <w:r>
        <w:t xml:space="preserve">журнала учета регистрации исходящей корреспонденции </w:t>
      </w:r>
      <w:r w:rsidR="007C3BA4">
        <w:t>предприятия</w:t>
      </w:r>
      <w:r w:rsidR="007C3BA4">
        <w:t xml:space="preserve"> </w:t>
      </w:r>
      <w:r>
        <w:t xml:space="preserve">за период с 03.04.2017 года по 22 мая 2017 года, в котором отсутствует запись о направлении ответа на обращение </w:t>
      </w:r>
      <w:r>
        <w:t>фио</w:t>
      </w:r>
      <w:r>
        <w:t xml:space="preserve">, поступившее в </w:t>
      </w:r>
      <w:r w:rsidR="007C3BA4">
        <w:t xml:space="preserve">предприятия </w:t>
      </w:r>
      <w:r>
        <w:t>13.04.2017 года (л.д.27-37);</w:t>
      </w:r>
    </w:p>
    <w:p w:rsidR="00A77B3E">
      <w:r>
        <w:t xml:space="preserve">- копией распоряжения 304-л от 01 февраля 2017 года Советского сельского совета Республики Крым «О назначении Томашова Г.В. на должность начальника </w:t>
      </w:r>
      <w:r w:rsidR="007C3BA4">
        <w:t xml:space="preserve">предприятия </w:t>
      </w:r>
      <w:r>
        <w:t>(</w:t>
      </w:r>
      <w:r>
        <w:t>л</w:t>
      </w:r>
      <w:r>
        <w:t xml:space="preserve">.д.12); </w:t>
      </w:r>
    </w:p>
    <w:p w:rsidR="00A77B3E">
      <w:r>
        <w:t xml:space="preserve">- </w:t>
      </w:r>
      <w:r>
        <w:t>объяснениемТомашова</w:t>
      </w:r>
      <w:r>
        <w:t xml:space="preserve"> Г.В., согласно которых он пояснил, что </w:t>
      </w:r>
      <w:r>
        <w:t>фио</w:t>
      </w:r>
      <w:r>
        <w:t xml:space="preserve"> не правомочна запрашивать отчеты по всем абонентам дома, о чем ей было объявлено в устной форме (л.д.53). </w:t>
      </w:r>
    </w:p>
    <w:p w:rsidR="00A77B3E">
      <w:r>
        <w:t xml:space="preserve">- копией Устава </w:t>
      </w:r>
      <w:r w:rsidR="007C3BA4">
        <w:t xml:space="preserve">предприятия </w:t>
      </w:r>
      <w:r>
        <w:t>(</w:t>
      </w:r>
      <w:r>
        <w:t>л</w:t>
      </w:r>
      <w:r>
        <w:t xml:space="preserve">.д.44-46). 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 xml:space="preserve">Указанными доказательствами достоверно подтверждается, что ответ на обращение </w:t>
      </w:r>
      <w:r>
        <w:t>фио</w:t>
      </w:r>
      <w:r>
        <w:t xml:space="preserve"> от 12.04.2017 года, поступившее в </w:t>
      </w:r>
      <w:r w:rsidR="007C3BA4">
        <w:t xml:space="preserve">предприятия </w:t>
      </w:r>
      <w:r>
        <w:t xml:space="preserve">13.04.2017 года начальником </w:t>
      </w:r>
      <w:r w:rsidR="007C3BA4">
        <w:t xml:space="preserve">предприятия </w:t>
      </w:r>
      <w:r>
        <w:t>Томашовым Г.В. в нарушение требований Федерального закона от 02.05.2006 №59-ФЗ не был дан в установленный законом срок.</w:t>
      </w:r>
    </w:p>
    <w:p w:rsidR="00A77B3E">
      <w:r>
        <w:t xml:space="preserve">Оценив    представленные доказательства по делу на основании ст.26.11 </w:t>
      </w:r>
      <w:r>
        <w:t>КоАП</w:t>
      </w:r>
      <w:r>
        <w:t xml:space="preserve"> РФ, прихожу к выводу, что виновность Томашова Г.В. в совершении им административного правонарушения, предусмотренного ст.5.59 </w:t>
      </w:r>
      <w:r>
        <w:t>КоАП</w:t>
      </w:r>
      <w:r>
        <w:t xml:space="preserve"> РФ, нашла свое подтверждение.</w:t>
      </w:r>
    </w:p>
    <w:p w:rsidR="00A77B3E">
      <w:r>
        <w:t xml:space="preserve">В соответствии с ч.2 ст.4.1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Томашова Г.В., в ходе рассмотрения дела мировым судьей не установлено.</w:t>
      </w:r>
    </w:p>
    <w:p w:rsidR="00A77B3E">
      <w:r>
        <w:tab/>
        <w:t xml:space="preserve">С учетом характера совершенного Томашовым Г.В. административного правонарушения, данных его личности, имущественного положения, считаю необходимым назначить Томашову Г.В. административное наказание в виде административного штрафа в минимальном размере, предусмотренном санкцией ст.5.59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ст.5.59, ст.23.1, главой 29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начальника </w:t>
      </w:r>
      <w:r w:rsidR="007C3BA4">
        <w:t xml:space="preserve">предприятия </w:t>
      </w:r>
      <w:r>
        <w:t xml:space="preserve">Томашова Георгия Васильевича виновным в совершении административного правонарушения, предусмотренного ст.5.59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5000 (пять тысяч) рублей.</w:t>
      </w:r>
    </w:p>
    <w:p w:rsidR="00A77B3E">
      <w:r>
        <w:t xml:space="preserve">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</w:t>
      </w:r>
      <w:r>
        <w:t>КоАП</w:t>
      </w:r>
      <w:r>
        <w:t xml:space="preserve"> РФ.</w:t>
      </w:r>
    </w:p>
    <w:p w:rsidR="00A77B3E">
      <w:r>
        <w:t xml:space="preserve">    </w:t>
      </w:r>
      <w:r w:rsidR="00742005">
        <w:t xml:space="preserve">Предупредить Томашова Георгия Васильевича об административной ответственности по </w:t>
      </w:r>
      <w:r w:rsidR="00742005">
        <w:t>ч</w:t>
      </w:r>
      <w:r w:rsidR="00742005">
        <w:t xml:space="preserve">.1 ст.20.25 </w:t>
      </w:r>
      <w:r w:rsidR="00742005">
        <w:t>КоАП</w:t>
      </w:r>
      <w:r w:rsidR="00742005">
        <w:t xml:space="preserve"> РФ в случае несвоевременной уплаты штрафа.</w:t>
      </w:r>
    </w:p>
    <w:p w:rsidR="00A77B3E">
      <w:r>
        <w:t xml:space="preserve">Разъяснить Томашову Георгию Васильевичу о том, что в соответствии со ст.32.2 </w:t>
      </w:r>
      <w:r>
        <w:t>КоАП</w:t>
      </w:r>
      <w:r>
        <w:t xml:space="preserve">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приставу-исполнителю для исполнения в порядке, предусмотренном федеральным законодательством. </w:t>
      </w:r>
    </w:p>
    <w:p w:rsidR="00A77B3E">
      <w:r>
        <w:t xml:space="preserve">Платежные реквизиты для уплаты штрафа: получатель платежа: </w:t>
      </w:r>
      <w:r>
        <w:t>ИНН телефон, КПП телефон, Банк получателя –, расчетный счет, БИК телефон, ОКТМО телефон, код классификации бюджета, назначение платежа: административный штраф.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Советский районный суд адрес через мирового судью судебного участка №84 Советского судебного района (Советский муниципальный район) Республики Крым в течение десяти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                Е.Н. Елецких</w:t>
      </w:r>
    </w:p>
    <w:sectPr w:rsidSect="00112E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