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5-84-24/2025</w:t>
      </w:r>
    </w:p>
    <w:p w:rsidR="00A77B3E">
      <w:r>
        <w:t>УИД 91MS0084-01-2025-000087-22</w:t>
      </w:r>
    </w:p>
    <w:p w:rsidR="00A77B3E"/>
    <w:p w:rsidR="00A77B3E">
      <w:r>
        <w:t>П о с т а н о в л е н и е</w:t>
      </w:r>
    </w:p>
    <w:p w:rsidR="00A77B3E"/>
    <w:p w:rsidR="00A77B3E">
      <w:r>
        <w:t>22 января 2025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Пронского Александра Сергеевича, паспортные данные </w:t>
      </w:r>
    </w:p>
    <w:p w:rsidR="00A77B3E">
      <w:r>
        <w:t>адрес, гражданина РФ, паспортные данные,</w:t>
      </w:r>
      <w:r>
        <w:t xml:space="preserve"> работающего по найму, не женатого,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>дата в вре</w:t>
      </w:r>
      <w:r>
        <w:t xml:space="preserve">мя </w:t>
      </w:r>
      <w:r>
        <w:t>фио</w:t>
      </w:r>
      <w:r>
        <w:t xml:space="preserve">, находясь по месту своего жительства по адресу: адрес, </w:t>
      </w:r>
    </w:p>
    <w:p w:rsidR="00A77B3E">
      <w:r>
        <w:t>д. 8,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адрес от дата по делу о</w:t>
      </w:r>
      <w:r>
        <w:t xml:space="preserve">б административном правонарушении №...,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</w:t>
      </w:r>
      <w:r>
        <w:t xml:space="preserve"> А.С. в судебном заседании вину в совершении административного правонарушени</w:t>
      </w:r>
      <w:r>
        <w:t>я признал полностью, в содеянном раскаялся, подтвердил обстоятельства указанные в протоколе, пояснил, что штраф не оплатил в срок, ввиду отсутствия постоянной работы.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</w:t>
      </w:r>
      <w:r>
        <w:t xml:space="preserve">ротоколом об административном правонарушении №7/25/82013-АП от дата (л.д.1-2); копией постановления мирового судьи судебного участка №84 Советского судебного района адрес от дата по делу об административном правонарушении №... в отношении </w:t>
      </w:r>
      <w:r>
        <w:t>фио</w:t>
      </w:r>
      <w:r>
        <w:t xml:space="preserve"> о привлечении</w:t>
      </w:r>
      <w:r>
        <w:t xml:space="preserve"> к административной ответственности по ч. 1 ст. 20.25 КоАП РФ, последнему назначено наказание в виде административного штрафа в размере сумма, постановление вступило в законную силу дата (л.д.3-4); копией постановления о возбуждении исполнительного произво</w:t>
      </w:r>
      <w:r>
        <w:t xml:space="preserve">дства от дата (л.д.5-6); письменным объяснением </w:t>
      </w:r>
      <w:r>
        <w:t>фио</w:t>
      </w:r>
      <w:r>
        <w:t xml:space="preserve">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</w:t>
      </w:r>
      <w:r>
        <w:t>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</w:t>
      </w:r>
      <w:r>
        <w:t>ованы по ч. 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</w:t>
      </w:r>
      <w:r>
        <w:t xml:space="preserve">ность </w:t>
      </w:r>
      <w:r>
        <w:t>фио</w:t>
      </w:r>
      <w:r>
        <w:t xml:space="preserve"> за совершенное им правонарушение суд признает признание вины, раскаяние в содеянном.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</w:t>
      </w:r>
      <w:r>
        <w:t xml:space="preserve">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</w:t>
      </w:r>
      <w:r>
        <w:t>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Пронского Александра Сергеевича признать виновны</w:t>
      </w:r>
      <w:r>
        <w:t xml:space="preserve">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</w:t>
      </w:r>
    </w:p>
    <w:p w:rsidR="00A77B3E">
      <w:r>
        <w:t>20 (двадцать) часов.</w:t>
      </w:r>
    </w:p>
    <w:p w:rsidR="00A77B3E">
      <w:r>
        <w:t xml:space="preserve">Разъяснить, что в случае уклонения лица, которому назначено </w:t>
      </w:r>
      <w:r>
        <w:t>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</w:t>
      </w:r>
      <w:r>
        <w:t>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</w:t>
      </w:r>
      <w:r>
        <w:t>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 xml:space="preserve">Постановление судьи о назначении </w:t>
      </w:r>
      <w:r>
        <w:t>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 w:rsidP="005D166F">
      <w:r>
        <w:t>М</w:t>
      </w:r>
      <w:r>
        <w:t xml:space="preserve">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6F"/>
    <w:rsid w:val="005D16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