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5-84-87/2025</w:t>
      </w:r>
    </w:p>
    <w:p w:rsidR="00A77B3E">
      <w:r>
        <w:t>УИД 91MS0084-01-2025-000333-60</w:t>
      </w:r>
    </w:p>
    <w:p w:rsidR="00A77B3E"/>
    <w:p w:rsidR="00A77B3E">
      <w:r>
        <w:t>П о с т а н о в л е н и е</w:t>
      </w:r>
    </w:p>
    <w:p w:rsidR="00A77B3E"/>
    <w:p w:rsidR="00A77B3E">
      <w:r>
        <w:t>20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Обще</w:t>
      </w:r>
      <w:r>
        <w:t xml:space="preserve">ства с ограниченной ответственностью «Мусорная компания «Орион» Домбровского Дмитрия Николаевича, паспортные данные, гражданина РФ, паспортные данные, </w:t>
      </w:r>
    </w:p>
    <w:p w:rsidR="00A77B3E">
      <w:r>
        <w:t>адрес,</w:t>
      </w:r>
    </w:p>
    <w:p w:rsidR="00A77B3E">
      <w:r>
        <w:t xml:space="preserve">о привлечении к административной ответственности за совершение административного правонарушения, </w:t>
      </w:r>
      <w:r>
        <w:t>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являясь директором наименование организации по адресу: адрес, нарушил срок предоставления налоговой декларации (налогового расчета) по налогу на прибыль организации за 12 месяцев дата, </w:t>
      </w:r>
      <w:r>
        <w:t>срок предоставления – дата, фактически предоставлен – дата, чем нарушил положения п.4 ст.289 НК РФ, совершив административное правонарушение, предусмотренное ст.15.5 КоАП РФ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уведомлен </w:t>
      </w:r>
      <w:r>
        <w:t>надлежащим образом телефонограммой (л.д.13),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ч.2 ст.25.1 КоАП РФ считаю возможным рассмотр</w:t>
      </w:r>
      <w:r>
        <w:t>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№91082502000031500002 от дата (л.д.1); выпиской из ЕГРЮЛ (л.д.2,3); квитанцией о приеме налогов</w:t>
      </w:r>
      <w:r>
        <w:t>ой декларации (расчета) в электронной форме, согласно которой налоговая декларация по налогу на прибыль организации за 12 месяцев дата подана наименование организации дата в дата (л.д.4); подтверждением даты отправки (об.ст.л.д.4).</w:t>
      </w:r>
    </w:p>
    <w:p w:rsidR="00A77B3E">
      <w:r>
        <w:t>Имеющиеся в материалах д</w:t>
      </w:r>
      <w:r>
        <w:t>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</w:t>
      </w:r>
      <w:r>
        <w:t>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Исходя положений ч.4 ст.289 НК РФ, налоговые декларации (налоговые расчеты) по итогам налогового периода представляются налогоплатель</w:t>
      </w:r>
      <w:r>
        <w:t>щиками (налоговыми агентами) не позднее дата года, следующего за истекшим налоговым периодом.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ст.15.5 КоАП РФ, как нарушение установленных законодательством о налогах и сборах сроков представления на</w:t>
      </w:r>
      <w:r>
        <w:t>логовой декларации в налоговый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Согл</w:t>
      </w:r>
      <w:r>
        <w:t xml:space="preserve">асно ст.4.3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</w:t>
      </w:r>
      <w:r>
        <w:t xml:space="preserve">ное положение, отсутствие обстоятельств смягчающих и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надлежащей мерой отв</w:t>
      </w:r>
      <w:r>
        <w:t>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>П О С Т А Н О В И Л:</w:t>
      </w:r>
    </w:p>
    <w:p w:rsidR="00A77B3E"/>
    <w:p w:rsidR="00A77B3E">
      <w:r>
        <w:t>директора Общества с ограниченной ответственностью «Мусо</w:t>
      </w:r>
      <w:r>
        <w:t>рная компания «Орион» Домбровского Дмитрия Николаевича признать виновным в совершении административного правонарушения, предусмотренного ст.15.5 КоАП РФ,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</w:t>
      </w:r>
      <w:r>
        <w:t>в Советский районный суд адрес в течение десяти дней со дня вручения или получения копии постановления.</w:t>
      </w:r>
    </w:p>
    <w:p w:rsidR="00A77B3E" w:rsidP="002A0CD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D5"/>
    <w:rsid w:val="002A0C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