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8</w:t>
      </w:r>
    </w:p>
    <w:p w:rsidR="00A77B3E"/>
    <w:p w:rsidR="00A77B3E">
      <w:r>
        <w:t>Дело №5-84-95/20245</w:t>
      </w:r>
    </w:p>
    <w:p w:rsidR="00A77B3E">
      <w:r>
        <w:t>УИД 91MS0084-01-2025-000109-90</w:t>
      </w:r>
    </w:p>
    <w:p w:rsidR="00A77B3E">
      <w:r>
        <w:t>пгт. Советский</w:t>
      </w:r>
    </w:p>
    <w:p w:rsidR="00A77B3E">
      <w:r>
        <w:t>П о с т а н о в л е н и е</w:t>
      </w:r>
    </w:p>
    <w:p w:rsidR="00A77B3E"/>
    <w:p w:rsidR="00A77B3E">
      <w:r>
        <w:t>Резолютивная часть постановления объявлена 22 мая 2025 года</w:t>
      </w:r>
    </w:p>
    <w:p w:rsidR="00A77B3E">
      <w:r>
        <w:t>Полный текст постановления изготовлен 23 мая 2025 года.</w:t>
      </w:r>
    </w:p>
    <w:p w:rsidR="00A77B3E"/>
    <w:p w:rsidR="00A77B3E">
      <w:r>
        <w:t>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w:t>
      </w:r>
    </w:p>
    <w:p w:rsidR="00A77B3E">
      <w:r>
        <w:t xml:space="preserve">фио, паспортные данные УзбССР, гражданина РФ, паспортные данные, неженатого, работающего по найму, зарегистрированного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ч. 1 ст. 12.26 КоАП РФ,</w:t>
      </w:r>
    </w:p>
    <w:p w:rsidR="00A77B3E"/>
    <w:p w:rsidR="00A77B3E">
      <w:r>
        <w:t>У С Т А Н О В И Л</w:t>
      </w:r>
    </w:p>
    <w:p w:rsidR="00A77B3E"/>
    <w:p w:rsidR="00A77B3E">
      <w:r>
        <w:t>дата в время, фио на адрес + 600 м., управляя транспортным средством марка автомобиля государственный регистрационный знак ... с признаками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РФ, совершив административное правонарушение, предусмотренное ч.1 ст.12.26 КоАП РФ.</w:t>
      </w:r>
    </w:p>
    <w:p w:rsidR="00A77B3E">
      <w:r>
        <w:t>В судебном заседании фио вину не признал, дата подал суду заявление, в котором просил признать протокол 82АП №267200 от административном правонарушении, протокол адрес №018108 о направлении на медицинское освидетельствование на состояние опьянения, акт 82 АО №031318 освидетельствования на состояние алкогольного опьянения и видеозапись недопустимыми доказательствами, поскольку видеофиксация, согласно представленной в материалах дела видеозаписи, производилась дата, а протоколы составлены дата. На видеозаписи инспектор ДПС называет дату - дата, общая протяженность видео не более 10 минут, в связи с чем указанные протоколы не могли быть составлены дата.</w:t>
      </w:r>
    </w:p>
    <w:p w:rsidR="00A77B3E">
      <w:r>
        <w:t xml:space="preserve">Также подал правовую позицию, в которой просил производство по делу об административном правонарушении прекратить, ввиду следующего. Так он, примерно в время дата, со стороны адрес направлялся в сторону дома в адрес, на адрес остановили сотрудники ДПС, усмотрев признаки алкогольного опьянения: резкое изменение окраски кожного покрова лица; поведение не соответствующее обстановке. После чего сотрудники ДПС приступили к составлению административного материала, предложили фио пройти освидетельствование. Он продул в трубочку, и показания средства измерений отобразило на приборе 0,000 мг/л, что свидетельствует о том, что алкогольное опьянение не установлено. Инспектор ДПС фио не согласился с тем, что алкотектор показал отрицательный результат, полагал, что фио, находится в состоянии опьянения, предложил последнему проехать в медицинское учреждение для медицинского освидетельствования на состояние опьянения. После чего не дождался волеизъявления фио, не разъяснив последнему оснований и порядка совершения данной процедуры, и не дождавшись от фио отказа от прохождения медицинского освидетельствования, указал последнему, где написать «ОТКАЗЫВАЮСЬ». При этом смысл данной фразы фио тоже не разъясняли. Указанные обстоятельства, по мнению фио, создали условия, при которых привлекли последнего к административной ответственности. Также фио указал, что от освидетельствования он не отказывался, сообщил сотруднику ДПС, что плохо себя чувствует. Ранее с подобной процедурой не сталкивался, специальными познаниями в данной области не обладает, поэтому доверился сотруднику ДПС. Согласно п.6 ст.25.7 КоАП РФ при составлении административного материала, производилась видеосъемка. фио утверждал, что на видеосъемке видно, что в его действиях отсутствует состав административного правонарушения, поскольку от прохождения медицинского освидетельствования не отказывался, а наоборот сотрудник ДПС фио вынудил его в протоколе 82MО №018108 написать «отказываюсь». фио указал, что сведения, которые должны быть указаны в протоколе об административном правонарушении в силу ч.2 ст.28.2 КоАП РФ, при составление протокола сотрудником ДПС указано некорректно, а именно некорректно указано паспортные данные фио В паспортные данные фио ДД. указан - адрес УЗБССР, вместе с тем в административном материале указано - Узбекистан. Кроме того, согласно протоколу адрес телефон инспектор ДПС фио дата в время направлял фио на освидетельствование на состояние опьянения, а согласно протоколу 82 ОТ №068219 дата в время составлял протокол об отстранении фио транспортным средством. Также в протоколе  82 ОТ №068219, место составления протокола, не соответствует месту отстранения от управления транспортным средством. В ходе привлечения фио к ответственности производилась видеосъемка, в которой инспектор фио озвучивает, что дата на адрес +600 м. было остановлено ТС, водителем которого являлся фио, однако протокол 82 АП №276200 об административном правонарушении составлен только дата, кроме того на видеозаписи фио прошел освидетельствование с алкотектором дата, а акт 82 АО №031318 составлен дата. Таким образом, по мнению фио сотрудниками ИДПС Отделения Госавтоинспекции ОМВД по адрес в должной мере не доказана вина фио, поскольку в материалах дела имеются недопустимые доказательства, в связи с чем, производство по делу об административном правонарушении подлежит прекращению на основании ст.24.5 КоАП РФ. </w:t>
      </w:r>
    </w:p>
    <w:p w:rsidR="00A77B3E">
      <w:r>
        <w:t>Защитник фио - фио поддержал доводы фио, просил производство по делу об административном правонарушении прекратить. Обратил внимание суда, что страховой полис №ТТТ телефон выдан фио,  как собственнику ТС марка автомобиля, государственный регистрационный знак А869ВА82, иных лиц допущенных к управлению не имеется, в связи с чем, транспортным средством после отстранения фио от управления не могло управлять иное лицо. Транспортное средство после отстранения было передано инспектором ДПС обратно фио Указал, что в материалы дела не представлено доказательств, подтверждающих факт управления ТС фио</w:t>
      </w:r>
    </w:p>
    <w:p w:rsidR="00A77B3E">
      <w:r>
        <w:t>Вина фио в совершении административного правонарушения подтверждается материалами дела: протоколом 82 АП №267200 об административном правонарушении от дата (л.д.2); протоколом 82 ОТ №068219 об отстранении от управления транспортным средством от дата, согласно которому фио дата в время отстранен от управления транспортным средством марка автомобиля, государственный регистрационный знак  А869ВА82, в соответствии с которым фио отстранен от управления т/с в связи с наличием признаков опьянения: резкое изменение окраски кожных покровов лица; поведение не соответствующее обстановке (л.д.5); актом 82 АО телефон освидетельствования на состояние алкогольного опьянения от дата, согласно которому дата в время проведено освидетельствование на состояние алкогольного опьянения с применением алкотектора Юпитер-К, заводской номер телефон, показания прибора составили 0,000 мл/л., с показаниями прибора фио согласился (л.д.4); протоколом адрес №018108 о направлении на медицинское освидетельствование на состояние опьянения, согласно которому дата в время фио отказывается пройти медицинское освидетельствование (л.д.6); сведениями о ранее совершенных правонарушениях (л.д.8); карточкой операций с ВУ (л.д.9); справкой к протоколу об административном правонарушении 82 АП №267200 от дата, согласно которому фио среди лишенных права управления не значится (л.д.10); сведениями о судимости (л.д.13); копией постовой ведомости расстановки нарядов дорожно-патрульной службы  на дата (л.д.56); копией расстановки постов и маршрутов патрулирования на дата (л.д.57-58).</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Кроме того, вина фио в совершении административного правонарушения подтверждается видеозаписью исследованной в судебном заседании (л.д.22).</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отстранения фио от управления т/с, процедуру направления на освидетельствование на состояние опьянения на месте и на медицинское освидетельствование на состояние опьянения.</w:t>
      </w:r>
    </w:p>
    <w:p w:rsidR="00A77B3E">
      <w:r>
        <w:t>Также вина фио подтверждается показаниями должностного лица, составившего протокол об административном правонарушении - инспектора ДПС Отделения Госавтоинспекции ОМВД России по адрес фио, допрошенного в качестве свидетеля в судебном заседании дата, который пояснил, что она с напарником - инспектором ДПС фио, совместно несли службу в ночь с дата на дата. Так около время инспектором фио на адрес на 8 км.+600м было остановлено транспортное средство марка автомобиля под управлением фио, у последнего имелись признаки опьянения: резкое изменение окраски кожных покровов лица; поведение не соответствующее обстановке. На основании обнаруженных признаков фио отстранил фио от управления транспортным средством и предложил фио пройти освидетельствование на состояние опьянения на месте, на что фио согласился. При прохождении показания прибора составили 0,00, состояние алкогольного опьянения у фио не было обнаружено. В связи с наличием достаточных оснований полагать, что фио находился в состоянии опьянения и отрицательным результатом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на что последний также ответил отказом, пояснил, что у него болела спина и он выпил нурофен. Указал, что направил фио на медицинское освидетельствование на состояние опьянения дата в время, а отказался фио от прохождения медицинского освидетельствования дата в 00час. 37 мин. Кроме того, пояснил, что транспортное средство остановил на основании приказа №64, а также в дата проходила операция «Пьяный водитель».</w:t>
      </w:r>
    </w:p>
    <w:p w:rsidR="00A77B3E">
      <w:r>
        <w:t>Фактов оказания давления со стороны сотрудников Отделения Госавтоинспекции по адрес в ходе оформления административного материала в отношении водителя фио не установлено, что подтверждается видеозаписью процессуальных действий, которая фиксировалась в соответствии с ч.6 ст.25.7 КоАП РФ. Оснований считать, что сотрудники Отделения Госавтоинспекции ОМВД России по адрес заинтересованы в привлечении фио к административной ответственности, не имеется, указанное не следует из материалов дела. Само по себе составление сотрудниками ДПС в связи с исполнением служебных обязанностей процессуальных документов не свидетельствует об их заинтересованности в исходе дела.</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A77B3E">
      <w:r>
        <w:t>Таким образом, действия фио правильно квалифицированы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Доводы о том, что протокол 82АП №267200 от административном правонарушении, протокол адрес №018108 о направлении на медицинское освидетельствование на состояние опьянения, акт 82 АО №031318 освидетельствования на состояние алкогольного опьянения являются недопустимыми доказательствами, поскольку видеозапись начата дата и длится не более 10 минут, в связи с чем, указанные протоколы не могли быть составлены дата, суд отклоняет, поскольку отсутствие на видеозаписи самого процесса составления протокола 82АП №267200 от административном правонарушении, протокол адрес №018108 о направлении на медицинское освидетельствование на состояние опьянения, акта 82 АО №031318 освидетельствования на состояние алкогольного опьянения не свидетельствует об отсутствии в действиях последнего состава административного правонарушения, предусмотренного ч.1 ст.12.26 КоАП РФ, и не влечет признание данных протоколов недопустимыми доказательствами по делу, поскольку наличие понятых либо проведение видеозаписи предусмотрено КоАП РФ именно при применении меры обеспечения производства по делу, а не при составлении процессуального документа по результатам применения такой меры.</w:t>
      </w:r>
    </w:p>
    <w:p w:rsidR="00A77B3E">
      <w:r>
        <w:t>Довод о том, что протокол адрес №018108 о направлении на медицинское освидетельствование на состояние опьянения является недопустимым доказательством, судом отклоняется, поскольку указание даты составление протокола дата в время является опиской, у суда не имеется оснований сомневаться, что указанный протокол составлен дата, указанное также следует из материалов дела.</w:t>
      </w:r>
    </w:p>
    <w:p w:rsidR="00A77B3E">
      <w:r>
        <w:t>Утверждение фио, что инспектор ДПС не разъяснил порядок медицинского освидетельствования суд считает несостоятельным, поскольку, являясь водителем транспортного средства, фио должен знать последствия отказа от освидетельствования и положения п.2.3.2 ПДД, возлагающие на него обязанность выполнять требование уполномоченного лица о прохождении медицинского освидетельствования на состояние опьянения. Данная обязанность является императивной и в зависимость от каких-либо условий, в том числе неразъяснения порядка, не поставлена.</w:t>
      </w:r>
    </w:p>
    <w:p w:rsidR="00A77B3E">
      <w:r>
        <w:t>Довод фио о том, что он не отказывался от медицинского освидетельствования мировой судья считает несостоятельным, поскольку он опровергается приведенными выше доказательствами, кроме того из видеозаписи усматривается, что фио от прохождения медицинского освидетельствования на состояние опьянения отказался (л.д.22, видеозапись №2, 0 мин. 18 сек.).</w:t>
      </w:r>
    </w:p>
    <w:p w:rsidR="00A77B3E">
      <w:r>
        <w:t>Довод о том, что инспектором ДПС в процессуальных документах неверно указано паспортные данные фио, не свидетельствует о существенных недостатках, не является основанием для освобождения фио от административной ответственности. Оснований сомневаться в том, что административное правонарушение совершено фио и с его участием осуществлены процессуальные действия, не имеется. В ходе рассмотрения дела мировым судьей личность лица, привлекаемого к административной ответственности, установлена.</w:t>
      </w:r>
    </w:p>
    <w:p w:rsidR="00A77B3E">
      <w:r>
        <w:t>Утверждение о том, что место составления протокола, не соответствует месту отстранения от управления транспортным средством мировой судья отклоняет, поскольку на стадии возбуждения дела об административном правонарушении фио подписал все составленные инспектором ДПС протоколы без каких-либо замечаний, о том, что содержание протоколов не соответствует фактическим обстоятельствам дела, в том числе в части места составления протокола, не соответствует месту отстранения не заявлял, факт управления транспортным средством с признаками опьянения не отрицал, квалификацию своих действий не оспаривал, об отсутствии оснований для отстранения от управления транспортным средством и направления на медицинское освидетельствование не указывал. Кроме того, место отстранение фио от управления транспортным средством и производства в отношении него иных обеспечительных мер установлено мировым судьей и не вызывает сомнений, подтверждается представленными материалами дела, показаниями допрошенного в судебном заседании инспектора, и не отрицалось в судебном заседании самим фио</w:t>
      </w:r>
    </w:p>
    <w:p w:rsidR="00A77B3E">
      <w:r>
        <w:t>Довод о том, что транспортное средство после отстранения было передано обратно фио мировой судья считает несостоятельным, поскольку не подтверждается материалами дела.</w:t>
      </w:r>
    </w:p>
    <w:p w:rsidR="00A77B3E">
      <w:r>
        <w:t xml:space="preserve">Утверждение о том, что факт управления фио транспортным средством не подтверждается какими-либо доказательствами, опровергается также видеозаписью, где фио на вопросы инспектора поясняет, что ехал домой (л.д.22). </w:t>
      </w:r>
    </w:p>
    <w:p w:rsidR="00A77B3E">
      <w:r>
        <w:t xml:space="preserve">Доводов, дающих суду основания установить отсутствие в действиях фио состава административного правонарушения, предусмотренного ч.1 ст. 12.26 КоАП РФ, суду не представлено. </w:t>
      </w:r>
    </w:p>
    <w:p w:rsidR="00A77B3E">
      <w: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фио при возбуждении дела об административном правонарушении нарушены не были.</w:t>
      </w:r>
    </w:p>
    <w:p w:rsidR="00A77B3E">
      <w:r>
        <w:t>Версия фио о его невиновности судом в ходе судебного разбирательства проверена, но объективного подтверждения не нашла, опровергается совокупностью доказательств, представленных суду. Такая позиция расценивается судом как способ защиты с целью уйти от ответственности.</w:t>
      </w:r>
    </w:p>
    <w:p w:rsidR="00A77B3E">
      <w:r>
        <w:t>В соответствии со ст. 4.2 КоАП РФ, обстоятельств смягчающих административную ответственность фио за совершенное правонарушение судом не установлено.</w:t>
      </w:r>
    </w:p>
    <w:p w:rsidR="00A77B3E">
      <w:r>
        <w:t>Согласно со ст.4.3 КоАП РФ, обстоятельств отягчающих ответственность фио за совершенное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минимальных пределах, установленных санкцией ч.1 ст.12.26 КоАП РФ.</w:t>
      </w:r>
    </w:p>
    <w:p w:rsidR="00A77B3E">
      <w:r>
        <w:t>На основании изложенного, руководствуясь ст.29.10 КоАП РФ, мировой судья</w:t>
      </w:r>
    </w:p>
    <w:p w:rsidR="00A77B3E"/>
    <w:p w:rsidR="00A77B3E">
      <w:r>
        <w:t>П О С Т А Н О В И Л:</w:t>
      </w:r>
    </w:p>
    <w:p w:rsidR="00A77B3E"/>
    <w:p w:rsidR="00A77B3E">
      <w:r>
        <w:t>фио признать виновным в совершении административного правонарушения, предусмотренного ч.1 ст.12.26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Штраф подлежит перечислению на следующие реквизиты: наименование получателя платежа: УФК по адрес (ОМВД России по адрес); номер счета получателя платежа: 03100643000000017500, наименование банка: в Отделение адрес Банка России; БИК: телефон; КБК: 18811601123010001140; Код ОКТМО: телефон; ИНН: телефон КПП: телефон; УИН:18810491242300002035.</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Отделение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ч.1 ст.20.25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ст.32.6 настоящего Кодекса, в орган, исполняющий этот вид административного наказания (в случае, если документы, указанные в ч.1 ст.32.6 настоящего Кодекса, ранее не были изъяты в соответствии с ч.3 ст.27.10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p w:rsidR="00A77B3E">
      <w:r>
        <w:t>Мировой судья: /подпись/</w:t>
      </w:r>
    </w:p>
    <w:p w:rsidR="00A77B3E"/>
    <w:p w:rsidR="00A77B3E">
      <w:r>
        <w:t>Копия верна:</w:t>
      </w:r>
    </w:p>
    <w:p w:rsidR="00A77B3E">
      <w:r>
        <w:t>Мировой судья</w:t>
        <w:tab/>
        <w:tab/>
        <w:tab/>
        <w:tab/>
        <w:tab/>
        <w:tab/>
        <w:t>фио</w:t>
      </w:r>
    </w:p>
    <w:p w:rsidR="00A77B3E">
      <w:r>
        <w:t>фио Дронова</w:t>
      </w:r>
    </w:p>
    <w:p w:rsidR="00A77B3E">
      <w:r>
        <w:t xml:space="preserve">Постановление не вступило в законную силу. Подлинник постановления подшит в материалы дела № 5-84-95/2025 и находится в производстве мирового судьи судебного участка № 84 Советского судебного района (адрес) РК. </w:t>
      </w:r>
    </w:p>
    <w:p w:rsidR="00A77B3E">
      <w:r>
        <w:t>Мировой судья</w:t>
        <w:tab/>
        <w:tab/>
        <w:tab/>
        <w:tab/>
        <w:tab/>
        <w:tab/>
        <w:t>фио</w:t>
      </w:r>
    </w:p>
    <w:p w:rsidR="00A77B3E">
      <w:r>
        <w:t>фио Дронова</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