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5-84-138/2025</w:t>
      </w:r>
    </w:p>
    <w:p w:rsidR="00A77B3E">
      <w:r>
        <w:t>УИД 91MS0084-01-2025-000595-50</w:t>
      </w:r>
    </w:p>
    <w:p w:rsidR="00A77B3E">
      <w:r>
        <w:t>П о с т а н о в л е н и е</w:t>
      </w:r>
    </w:p>
    <w:p w:rsidR="00A77B3E">
      <w:r>
        <w:t xml:space="preserve">6 мая 2025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Савченкова Эдуарда Анатольевича, </w:t>
      </w:r>
      <w:r>
        <w:t xml:space="preserve">паспортные данные </w:t>
      </w:r>
    </w:p>
    <w:p w:rsidR="00A77B3E">
      <w:r>
        <w:t>адрес, гражданина РФ, паспортные данные,работающего по найму, женатого,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</w:t>
      </w:r>
      <w:r>
        <w:t>о ч.1 ст.12.8 КоАП РФ,</w:t>
      </w:r>
    </w:p>
    <w:p w:rsidR="00A77B3E"/>
    <w:p w:rsidR="00A77B3E">
      <w:r>
        <w:t>У С Т А Н О В И Л</w:t>
      </w:r>
    </w:p>
    <w:p w:rsidR="00A77B3E">
      <w:r>
        <w:t>дата в время, фио по адресу: адрес, управлял транспортным средством – автомобилем Мопедом марка автомобиля, без государственного регистрационного знака, в состоянии опьянения, чем нарушил п.2.7 ПДД РФ, совершив адм</w:t>
      </w:r>
      <w:r>
        <w:t>инистративное правонарушение, предусмотренное ч.1 ст.12.8 КоАП РФ.</w:t>
      </w:r>
    </w:p>
    <w:p w:rsidR="00A77B3E">
      <w:r>
        <w:t>фио в судебном заседании вину в совершении административного правонарушения признал полностью, в содеянном раскаялся.</w:t>
      </w:r>
    </w:p>
    <w:p w:rsidR="00A77B3E">
      <w:r>
        <w:t>Вина фио в совершении административного правонарушения подтверждается м</w:t>
      </w:r>
      <w:r>
        <w:t>атериалами дела: протоколом 82 АП №278105 об административном правонарушении от дата (л.д.1); протоколом 82 ОТ №070681 об отстранении от управления транспортным средством, в соответствии с которым фио отстранен от управления т/с в связи с наличием признака</w:t>
      </w:r>
      <w:r>
        <w:t xml:space="preserve"> опьянения – запах алкоголя изо рта; нарушение речи (л.д.2); результатом алкотектора Юпитер №004058, которым дата в время проводилось освидетельствование фио, в результате которого установлено наличие алкоголя в выдыхаемом воздухе у фио в количестве 1,170 </w:t>
      </w:r>
      <w:r>
        <w:t>мг/л (л.д.3); актом 82 АО №040609 освидетельствования на состояние алкогольного опьянения от дата в соответствии с которым освидетельствование на состояние алкогольного опьянения фио проведено дата в время применением алкотектора Юпитер-К, показания прибор</w:t>
      </w:r>
      <w:r>
        <w:t>а составили 1,170 мг/л., в связи с чем, у фио установлено состояние опьянения, с результатами освидетельствования на состояние алкогольного опьянения фио (л.д.4); копией свидетельства о поверке (л.д.5); объяснением фио от дата (л.д.6); карточкой операций с</w:t>
      </w:r>
      <w:r>
        <w:t xml:space="preserve"> ВУ (л.д.7); справкой к протоколу об административном правонарушении 82 АП №278105, согласно которой фио по состоянию на дата среди лишенных права управления не значится, к административной ответственности, предусмотренной ст.ст. 12.8, 12.26 КоАП РФ, а так</w:t>
      </w:r>
      <w:r>
        <w:t>же к уголовной ответственности по ч. 2,ч. 4, ч. 6 ст. 264,ст. 264.1 УК РФ не привлекался (л.д.8); дополнением к протоколу, согласно которому фио по состоянию на дата среди лишенных права управления не значится (л.д.9); сведениями о ранее совершенных правон</w:t>
      </w:r>
      <w:r>
        <w:t>арушениях (л.д.10).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</w:t>
      </w:r>
      <w:r>
        <w:t>ажены.</w:t>
      </w:r>
    </w:p>
    <w:p w:rsidR="00A77B3E">
      <w:r>
        <w:t>Также, вина фио в совершении административного правонарушения подтверждается видеозаписью исследованной в судебном заседании (л.д.11).</w:t>
      </w:r>
    </w:p>
    <w:p w:rsidR="00A77B3E">
      <w:r>
        <w:t>Оценивая видеозапись, суд признает её достоверным и допустимым доказательством, поскольку она обеспечивает визуаль</w:t>
      </w:r>
      <w:r>
        <w:t>ную идентификацию объектов и участников проводимых процессуальных действий, аудиофиксацию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</w:t>
      </w:r>
      <w:r>
        <w:t>одержит фиксацию процедуры направления фио на освидетельствование на состояние опьянения на месте и процедуру освидетельствования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</w:t>
      </w:r>
      <w:r>
        <w:t>стимыми, достоверными и достаточными для разрешения дела.</w:t>
      </w:r>
    </w:p>
    <w:p w:rsidR="00A77B3E">
      <w:r>
        <w:t>В соответствии с п.2.7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</w:t>
      </w:r>
      <w:r>
        <w:t>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Как указано выше, актом освидетельствования на состояние алкогольного опьянения составленного в отношении фио, результатом алк</w:t>
      </w:r>
      <w:r>
        <w:t>отектора установлено наличие алкоголя в выдыхаемом воздухе в количестве 1,170 мг/л (л.д.3,4), что превышает возможную суммарную погрешность измерений 0,16 мг/л, установленную примечанием к статье 12.8 КоАП РФ.</w:t>
      </w:r>
    </w:p>
    <w:p w:rsidR="00A77B3E">
      <w:r>
        <w:t>Таким образом, действия фио правильно квалифиц</w:t>
      </w:r>
      <w:r>
        <w:t>ированы по ч.1 ст.12.8 КоАП РФ, как управление транспортным средством водителем, находящимся в состоянии опьянения, если 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>Каких-либо неустранимых сомн</w:t>
      </w:r>
      <w:r>
        <w:t>ений по делу, которые должны быть истолкованы в пользу фио не установлено.</w:t>
      </w:r>
    </w:p>
    <w:p w:rsidR="00A77B3E">
      <w:r>
        <w:t>В соответствии со ст.4.2 КоАП РФ, обстоятельствами смягчающими административную ответственность фио за совершенное им правонарушение суд признаёт признание вины, раскаяние в содеянн</w:t>
      </w:r>
      <w:r>
        <w:t>ом.</w:t>
      </w:r>
    </w:p>
    <w:p w:rsidR="00A77B3E">
      <w:r>
        <w:t>Согласно ст.4.3 КоАП РФ, обстоятельств отягчающих ответственность фио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</w:t>
      </w:r>
      <w:r>
        <w:t xml:space="preserve"> имущественное положение, наличие обстоятельств смягчающих административную ответственность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</w:t>
      </w:r>
      <w:r>
        <w:t>с лишением права управления транспортными средствами в пределах, установленных санкцией ч.1 ст.12.8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 xml:space="preserve">Савченкова Эдуарда Анатольевича признать виновным в совершении административного правонарушения, предусмотренного ч.1 ст.12.8 КоАП РФ, и назначить ему наказание в виде административного штрафа в размере </w:t>
      </w:r>
    </w:p>
    <w:p w:rsidR="00A77B3E">
      <w:r>
        <w:t>сумма с лишением права управления транспортными сред</w:t>
      </w:r>
      <w:r>
        <w:t>ствами на срок 1 (один) год 6 (шесть) месяцев.</w:t>
      </w:r>
    </w:p>
    <w:p w:rsidR="00A77B3E">
      <w:r>
        <w:t xml:space="preserve">Штраф подлежит перечислению на следующие реквизиты: </w:t>
      </w:r>
    </w:p>
    <w:p w:rsidR="00A77B3E">
      <w:r>
        <w:t xml:space="preserve">наименование получателя платежа: УФК по адрес (ОМВД России по адрес); номер счета получателя платежа: 03100643000000017500; кор./сч.: 40102810645370000035, </w:t>
      </w:r>
      <w:r>
        <w:t>наименование банка: в Отделение адрес Банка России; БИК: телефон; КБК: телефон телефон; Код ОКТМО: телефон; ИНН: телефон; КПП: телефон; УИН:18810491252900000326.</w:t>
      </w:r>
    </w:p>
    <w:p w:rsidR="00A77B3E">
      <w:r>
        <w:t>Документ, свидетельствующий об уплате административного штрафа, лицо, привлеченное к администр</w:t>
      </w:r>
      <w:r>
        <w:t>ативной ответственности, направляет судье, вынесшему постановление.</w:t>
      </w:r>
    </w:p>
    <w:p w:rsidR="00A77B3E">
      <w:r>
        <w:t>Постановление суда в части лишения права управления транспортными средствами подлежит исполнению Отделением Госавтоинспекции ОМВД России по адрес, Инспекцией по надзору за техническим сост</w:t>
      </w:r>
      <w:r>
        <w:t>оянием самоходных машин и других видов техники адрес.</w:t>
      </w:r>
    </w:p>
    <w:p w:rsidR="00A77B3E">
      <w:r>
        <w:t xml:space="preserve"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</w:t>
      </w:r>
      <w:r>
        <w:t>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</w:t>
      </w:r>
      <w:r>
        <w:t>и суток, либо обязательные работы на срок до пятидесяти часов.</w:t>
      </w:r>
    </w:p>
    <w:p w:rsidR="00A77B3E">
      <w:r>
        <w:t>Разъяснить, что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</w:t>
      </w:r>
      <w:r>
        <w:t xml:space="preserve">ным средством какой категории (подкатегории) оно управляло в момент совершения административного правонарушения. </w:t>
      </w:r>
    </w:p>
    <w:p w:rsidR="00A77B3E">
      <w:r>
        <w:t>Разъяснить, что в соответствии со ст. 32.7 КоАП РФ, течение срока лишения специального права начинается со дня вступления в законную силу пост</w:t>
      </w:r>
      <w:r>
        <w:t>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</w:t>
      </w:r>
      <w:r>
        <w:t>иального права лицо, лишенное специального права, должно сдать документы, предусмотренные частями 1-3 ст. 32.6 настоящего Кодекса, в орган, исполняющий этот вид административного наказания (в случае, если документы, указанные в ч. 1 ст. 32.6 настоящего Код</w:t>
      </w:r>
      <w:r>
        <w:t xml:space="preserve">екса, ранее не были </w:t>
      </w:r>
      <w:r>
        <w:t>изъяты в соответствии с ч. 3 ст.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</w:t>
      </w:r>
      <w:r>
        <w:t>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</w:t>
      </w:r>
      <w:r>
        <w:t>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</w:t>
      </w:r>
      <w:r>
        <w:t>пии постановления через судебный участок № 84 Советского судебного района (адрес) адрес.</w:t>
      </w:r>
    </w:p>
    <w:p w:rsidR="00A77B3E"/>
    <w:p w:rsidR="00A77B3E" w:rsidP="00355F75">
      <w:r>
        <w:t>Мировой судья: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75"/>
    <w:rsid w:val="00355F7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