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№5-84-170/2017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                                                           адрес</w:t>
      </w:r>
    </w:p>
    <w:p w:rsidR="00A77B3E"/>
    <w:p w:rsidR="00A77B3E">
      <w:r>
        <w:t>Мировой судья судебного участка №84 Советского судебного района (Советский муниципальный район) Республики Крым (Республика Крым,              Советский район, пгт. Советский, ул. А. Матросова д.1-а) фио, рассмотрев в открытом судебном заседании дело об административном правонарушении  в отношении:</w:t>
      </w:r>
    </w:p>
    <w:p w:rsidR="00A77B3E">
      <w:r>
        <w:t>заведующей МБДОУ «УРОЖАЙНОВСКИЙ адрес «ЗВЕЗДОЧКА» Аблякимовой Элеоноры Аметовны, паспортные данные, гражданки Российской Федерации, имеющей высшее образование, замужней, имеющей двоих малолетних детей, работающей в должности старшего воспитателя МБОУ «Урожайновская средняя школа», не имеющей инвалидности, зарегистрированной по адресу: адрес, проживающей по адресу: адрес,</w:t>
      </w:r>
    </w:p>
    <w:p w:rsidR="00A77B3E"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>
      <w:r>
        <w:t>УСТАНОВИЛ:</w:t>
      </w:r>
    </w:p>
    <w:p w:rsidR="00A77B3E"/>
    <w:p w:rsidR="00A77B3E">
      <w:r>
        <w:t>Аблякимова Э.А., являясь заведующей МБДОУ «УРОЖАЙНОВСКИЙ адрес «ЗВЕЗДОЧКА», расположенного по адресу: адрес, представила в Межрайонную инспекцию Федеральной налоговой службы №4 по Республике Крым декларацию по НДС за адрес дата –                    дата, то есть нарушила срок, установленный п.5 ст.174 Налогового кодекса Российской Федерации (граничный срок дата), чем совершила административное правонарушение, предусмотренное ст.15.5 КоАП РФ.</w:t>
      </w:r>
    </w:p>
    <w:p w:rsidR="00A77B3E">
      <w:r>
        <w:t xml:space="preserve">Перед началом судебного разбирательства суд разъяснил Аблякимовой Э.А. права, предусмотренные ст.25.1 КоАП РФ и ст.51 Конституции Российской Федерации. Отводов и ходатайств не заявлено. </w:t>
      </w:r>
    </w:p>
    <w:p w:rsidR="00A77B3E">
      <w:r>
        <w:t>Заведующая МБДОУ «УРОЖАЙНОВСКИЙ адрес «ЗВЕЗДОЧКА» Аблякимова Э.А. в судебном заседании пояснила, что копию протокола об административном правонарушении по данному делу получила, вину в совершении административного правонарушения признала, в содеянном раскаялась, также пояснила, что предоставлением данной отчетности занимается бухгалтер, а она, в свою очередь,                                            не проконтролировала его работу. При этом, доказательства о том, что предоставлением данной отчетности занимается бухгалтер, Аблякимова Э.А. суду не предоставила.</w:t>
      </w:r>
    </w:p>
    <w:p w:rsidR="00A77B3E">
      <w:r>
        <w:t xml:space="preserve">Представитель Межрайонной инспекции Федеральной налоговой службы №4 по Республике Крым в судебное заседание не явился, о дате, времени и месте судебного разбирательства был извещен надлежащим образом. Представил ходатайство о рассмотрении дела в его отсутствие.                  В связи с чем, считаю возможным рассмотреть дело в его отсутствие. </w:t>
      </w:r>
    </w:p>
    <w:p w:rsidR="00A77B3E">
      <w:r>
        <w:t xml:space="preserve"> Огласив протокол об административном правонарушении                                   в отношении Аблякимовой Э.А., заслушав пояснения Аблякимовой Э.А., исследовав материалы дела об административном правонарушении, суд пришел к следующему.</w:t>
      </w:r>
    </w:p>
    <w:p w:rsidR="00A77B3E">
      <w:r>
        <w:t xml:space="preserve">  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Факт совершения Аблякимовой Э.А.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№1341                                 от дата, из которого следует, что заведующая МБДОУ «УРОЖАЙНОВСКИЙ адрес «ЗВЕЗДОЧКА» Аблякимова Э.А. представила в Межрайонную инспекцию Федеральной налоговой службы №4 по Республике Крым декларацию по НДС за адрес дата –                        дата, то есть нарушила срок, установленный п.5 ст.174 Налогового кодекса Российской Федерации (граничный срок дата) (л.д.1-2);</w:t>
      </w:r>
    </w:p>
    <w:p w:rsidR="00A77B3E">
      <w:r>
        <w:t>- выпиской из Единого государственного реестра юридических лиц                                  от дата №910820170121532 (л.д.3-6);</w:t>
      </w:r>
    </w:p>
    <w:p w:rsidR="00A77B3E">
      <w:r>
        <w:t>- копией подтверждения даты отправки (л.д.7);</w:t>
      </w:r>
    </w:p>
    <w:p w:rsidR="00A77B3E">
      <w:r>
        <w:t>- копией квитанции о приеме налоговой декларации (расчета)                                 в электронном виде (л.д.8).</w:t>
      </w:r>
    </w:p>
    <w:p w:rsidR="00A77B3E">
      <w:r>
        <w:t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виновность заведующей МБДОУ «УРОЖАЙНОВСКИЙ адрес «ЗВЕЗДОЧКА» Аблякимовой Э.А. в совершении административного правонарушения, предусмотренного ст.15.5 КоАП РФ, является доказанной и подтверждается материалами дела.</w:t>
      </w:r>
    </w:p>
    <w:p w:rsidR="00A77B3E">
      <w:r>
        <w:t>При назначении заведующей МБДОУ «УРОЖАЙНОВСКИЙ адрес «ЗВЕЗДОЧКА» Аблякимовой Э.А. вида и размера административного наказания мировой судья, в соответствии  со ст.ст.3.1                      и 4.1 КоАП РФ, учитывает характер совершенного ей административного правонарушения, ее имущественное и финансовое положение, а также смягчающие и отягчающие обстоятельства.</w:t>
      </w:r>
    </w:p>
    <w:p w:rsidR="00A77B3E">
      <w:r>
        <w:t>Обстоятельствами, смягчающими административную ответственность заведующей МБДОУ «УРОЖАЙНОВСКИЙ адрес «ЗВЕЗДОЧКА» Аблякимовой Э.А., являются признание вины в совершении правонарушения, раскаяние в содеянном и наличие малолетних детей.</w:t>
        <w:tab/>
      </w:r>
    </w:p>
    <w:p w:rsidR="00A77B3E">
      <w:r>
        <w:tab/>
        <w:t>Обстоятельств, отягчающих административную ответственность заведующей МБДОУ «УРОЖАЙНОВСКИЙ адрес «ЗВЕЗДОЧКА» Аблякимовой Э.А., не установлено.</w:t>
      </w:r>
    </w:p>
    <w:p w:rsidR="00A77B3E">
      <w:r>
        <w:t>Согласно санкции статьи 15.5 КоАП РФ совершенное Аблякимовой Э.А. деяние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                                     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                     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Учитывая характер совершенного правонарушения, данные о личности Аблякимовой Э.А., которая впервые привлекается к административной ответственности, имеет на иждивении двоих малолетних детей, а также представление декларации с незначительным нарушением срока, считаю возможным назначить Аблякимовой Э.А. административное наказание                     в пределах санкции ст.15.5 КоАП РФ в виде предупреждения, что будет являться в рассматриваемом случае,  по мнению судьи, надлежащей мерой ответственности в целях предупреждения в дальнейшем совершения                      ей аналогичных административных проступков. </w:t>
      </w:r>
    </w:p>
    <w:p w:rsidR="00A77B3E">
      <w:r>
        <w:t>На основании изложенного, руководствуясь ст.ст. 3.1.,4.1.,15.5, 29.9. – 29.11.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заведующую МБДОУ «УРОЖАЙНОВСКИЙ адрес «ЗВЕЗДОЧКА» Аблякимову Элеонору Аметовну (ОГРН 1159102005842 дата внесения в ЕГРЮЛ дата, адрес местонахождения: адрес) виновной в совершении административного правонарушения, предусмотренного ст.15.5 КоАП РФ и назначить  ей административное  наказание в виде предупреждения.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  <w:tab/>
        <w:tab/>
        <w:t xml:space="preserve">             подпись                          Е.Н. Елецких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