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Дело№5-84-174/2017</w:t>
      </w:r>
    </w:p>
    <w:p w:rsidR="00A77B3E">
      <w:r>
        <w:t>ПОСТАНОВЛЕНИЕ</w:t>
      </w:r>
    </w:p>
    <w:p w:rsidR="00A77B3E">
      <w:r>
        <w:t>о назначении административного наказания</w:t>
      </w:r>
    </w:p>
    <w:p w:rsidR="00A77B3E"/>
    <w:p w:rsidR="00A77B3E">
      <w:r>
        <w:t>09октября дата</w:t>
        <w:tab/>
        <w:tab/>
        <w:tab/>
        <w:tab/>
        <w:tab/>
        <w:tab/>
        <w:t>адрес</w:t>
      </w:r>
    </w:p>
    <w:p w:rsidR="00A77B3E"/>
    <w:p w:rsidR="00A77B3E">
      <w:r>
        <w:t>Мировой судья судебного участка №84 Советского судебного района (Советский муниципальный район) Республики Крым (Республика Крым,              пгт.Советский, ул.А.Матросова д.1-а) Елецких Елена Николаевна, рассмотрев в открытом судебном заседании дело об административном правонарушении в отношении:</w:t>
      </w:r>
    </w:p>
    <w:p w:rsidR="00A77B3E">
      <w:r>
        <w:t>Аблаева Дилявера Тейфуковича, 09мая паспортные данные, уроженцаг. Фергана адрес, гражданина Российской Федерации, женатого,со средним образованием,являющегосяинвалидном 2 группы,имеющего на иждивении одного несовершеннолетнегоребенка,зарегистрированного и проживающего по адресу:Республика адрес,</w:t>
      </w:r>
    </w:p>
    <w:p w:rsidR="00A77B3E">
      <w:r>
        <w:t>по ч. 2 ст. 12.26 Кодекса Российской Федерации  об административных правонарушениях (далее по тексту – КАП РФ),</w:t>
      </w:r>
    </w:p>
    <w:p w:rsidR="00A77B3E"/>
    <w:p w:rsidR="00A77B3E">
      <w:r>
        <w:t>УСТАНОВИЛ:</w:t>
      </w:r>
    </w:p>
    <w:p w:rsidR="00A77B3E"/>
    <w:p w:rsidR="00A77B3E">
      <w:r>
        <w:t>Аблаев Д.Т.05октября2017 года в время на адрес адрес, не имея права управления транспортным средством, управляя транспортным средствоммотоцикломМТ 10-36, регистрационный номер 7393 КРГ,с признаками алкогольного опьянения (запах алкоголя изо рта),не выполнил законного требования уполномоченного должностного лицао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Своими действиями Аблаев Д.Т. нарушил п.2.3.2 ПДД РФ, то есть совершил правонарушение, предусмотренное ч.2 ст.12.26 КоАП РФ.</w:t>
      </w:r>
    </w:p>
    <w:p w:rsidR="00A77B3E">
      <w:r>
        <w:t xml:space="preserve">Перед началом судебного разбирательства суд разъяснил Аблаеву Д.Т. права, предусмотренные ст.25.1 КоАП РФ и ст.51 Конституции Российской Федерации. Отводов и ходатайств не заявлено. </w:t>
      </w:r>
    </w:p>
    <w:p w:rsidR="00A77B3E">
      <w:r>
        <w:t>Аблаев Д.Т.в судебном заседании пояснил, что копию протокола                   об административном правонарушении по данному делу получил,раскаялся, виновным себя в совершении административного правонарушения признал полностью, также пояснил, что, не имеет права управления транспортным средством, при этом, дата годав время на адрес адрес районауправлял транспортным средством мотоциклом МТ 10-36,регистрационный номер 7393 КРГ, накануне употреблял алкоголь (пиво), однако от медицинского освидетельствования на состояние алкогольного опьянения отказался.Одновременно сообщил, что он является инвалидом 2 группы. Претензий к сотрудникам ГИБДД не имеет.</w:t>
      </w:r>
    </w:p>
    <w:p w:rsidR="00A77B3E">
      <w:r>
        <w:t xml:space="preserve">Согласно п.2.3.2 Правил дорожного движения РФ, утвержденных Постановлением Совета Министров-Правительства Российской Федерации от дата №1090, водитель транспортного средства обязан по требованиюдолжностных лиц, уполномоченных на осуществление федерального государственного надзора в области безопасности дорожного </w:t>
      </w:r>
    </w:p>
    <w:p w:rsidR="00A77B3E">
      <w:r>
        <w:t>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 xml:space="preserve">Огласив протокол об административном правонарушении в отношении Аблаева Д.Т., заслушав объяснения Аблаева Д.Т., исследовав письменные материалы дела об административном правонарушении и оценив доказательства по делу, прихожу к выводу, чтов действиях Аблаева Д.Т. имеются признаки административного правонарушения, предусмотренного ч.2 ст.12.26 КоАП РФ, что подтверждается совокупностью собранных по делу доказательств, а именно: </w:t>
      </w:r>
    </w:p>
    <w:p w:rsidR="00A77B3E">
      <w:r>
        <w:t>- протоколом об административном правонарушении 61 АГ телефон                от 05октября дата, из которого следует, что Аблаев Д.Т.05октября2017 года в время не выполнил законного требования сотрудника полиции о прохождении медицинского освидетельствования на состояние опьянения, не имея права управления транспортным средством (л.д.1). Протокол составлен уполномоченным лицом, копия протокола вручена Аблаеву Д.Т. Существенных недостатков, которые могли бы повлечь его недействительность, протокол не содержит;</w:t>
      </w:r>
    </w:p>
    <w:p w:rsidR="00A77B3E">
      <w:r>
        <w:t>- протоколом об отстранении от управления транспортным средством  61 АМ телефон от 05октября дата (л.д.2);</w:t>
      </w:r>
    </w:p>
    <w:p w:rsidR="00A77B3E">
      <w:r>
        <w:t>- протоколом о направлении на медицинское освидетельствование на состояние опьянения 61 АК телефон от 05октября дата, согласно которого Аблаев Д.Т. отказался от прохождения освидетельствования на состояние алкогольного опьянения (л.д.3);</w:t>
      </w:r>
    </w:p>
    <w:p w:rsidR="00A77B3E">
      <w:r>
        <w:t>- справкой ОГИБДД ОМВД России по Советскому району (л.д.9);</w:t>
      </w:r>
    </w:p>
    <w:p w:rsidR="00A77B3E">
      <w:r>
        <w:t>- видеозаписью (л.д.10).</w:t>
      </w:r>
    </w:p>
    <w:p w:rsidR="00A77B3E">
      <w: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w:t>
      </w:r>
    </w:p>
    <w:p w:rsidR="00A77B3E">
      <w:r>
        <w:t>Таким образом, факт совершения Аблаевым Д.Т. правонарушения полностью установлен и доказан, и его действия необходимо квалифицировать по ч.2 ст.12.26 КоАП РФ, как невыполнение водителем транспортного средства, не имеющего права управления транспортным средством,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В соответствии с п.2 ст.4.1 КоАП РФ, при назначении административного наказания суд учитывает повышенную степень общественной опасности совершенного правонарушения, так как объектом данного противоправного деяния является безопасность дорожного движения. </w:t>
        <w:tab/>
        <w:t>При назначении наказания учитывается характер совершенного правонарушения, личность Аблаева Д.Т.,его имущественное положение, обстоятельства, смягчающиеи отягчающие административную ответственность.</w:t>
      </w:r>
    </w:p>
    <w:p w:rsidR="00A77B3E">
      <w:r>
        <w:t>Обстоятельствами, смягчающими административную ответственность Аблаева Д.Т. является раскаяние и признание вины в совершении правонарушения.</w:t>
        <w:tab/>
      </w:r>
    </w:p>
    <w:p w:rsidR="00A77B3E">
      <w:r>
        <w:t>Обстоятельств, отягчающих административную ответственность Аблаева Д.Т., не установлено.</w:t>
      </w:r>
    </w:p>
    <w:p w:rsidR="00A77B3E">
      <w:r>
        <w:t xml:space="preserve">Согласно санкции ч.2 ст.12.26 КоАП РФ, совершенноеАблаевым Д.Т.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 </w:t>
        <w:tab/>
        <w:tab/>
      </w:r>
    </w:p>
    <w:p w:rsidR="00A77B3E">
      <w:r>
        <w:t>В силу ч.2 ст.3.9 КоАП РФ к Аблаеву Д.Т. не может быть применен административный арест, поскольку он является инвалидом 2 группы (л.д.4).</w:t>
      </w:r>
    </w:p>
    <w:p w:rsidR="00A77B3E">
      <w:r>
        <w:t>Таким образом, Аблаеву Д.Т. следует назначить наказание в виде административного штрафа в пределах санкции статьи 12.26 ч.2 КоАП РФ за совершенное им правонарушение.</w:t>
      </w:r>
    </w:p>
    <w:p w:rsidR="00A77B3E">
      <w:r>
        <w:t>На основании вышеизложенного, руководствуясь ст.ст.29.9, 29.10, 29.11 КоАП РФ,</w:t>
      </w:r>
    </w:p>
    <w:p w:rsidR="00A77B3E">
      <w:r>
        <w:t>ПОСТАНОВИЛ:</w:t>
      </w:r>
    </w:p>
    <w:p w:rsidR="00A77B3E"/>
    <w:p w:rsidR="00A77B3E">
      <w:r>
        <w:t>Признать Аблаева Дилявера Тейфуковича виновным в совершении административного правонарушения, предусмотренного ч.2 ст.12.26 КоАП РФ и назначить ему наказание в виде административного штрафав размере сумма прописью.</w:t>
      </w:r>
    </w:p>
    <w:p w:rsidR="00A77B3E">
      <w:r>
        <w:t>Штраф подлежит перечислению на следующие реквизиты: наименование получателя платежа - УФК по Республике Крым (ОМВД России по Советскому району; р/с - 40101810335100010001; банк получателя - в отделение адрес; БИК - телефон;КБК - 18811630020016000140; Код ОКТМО - телефон; ИНН - телефон; КПП - телефон; УИН: 18810491172900001217; наименование платежа – административные штрафы, за нарушение законодательства Российской Федерации о безопасности дорожного движения.</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tab/>
        <w:tab/>
        <w:tab/>
        <w:tab/>
        <w:tab/>
        <w:tab/>
        <w:tab/>
        <w:tab/>
        <w:t xml:space="preserve">Разъяснить Аблаеву Диляверу Тейфуковичу,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 </w:t>
        <w:tab/>
        <w:tab/>
        <w:tab/>
      </w:r>
    </w:p>
    <w:p w:rsidR="00A77B3E">
      <w:r>
        <w:tab/>
        <w:t xml:space="preserve">Разъяснить Аблаеву Диляверу Тейфуковичу положения ч.1 ст.20.25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 </w:t>
        <w:tab/>
        <w:tab/>
        <w:tab/>
        <w:tab/>
        <w:tab/>
        <w:tab/>
        <w:tab/>
      </w:r>
    </w:p>
    <w:p w:rsidR="00A77B3E">
      <w:r>
        <w:t xml:space="preserve">Копию постановления вручить Аблаеву Диляверу Тейфуковичу, направить должностному лицу, составившему протокол об административном правонарушении.   </w:t>
        <w:tab/>
        <w:tab/>
        <w:tab/>
        <w:tab/>
        <w:tab/>
        <w:tab/>
        <w:tab/>
        <w:tab/>
        <w:tab/>
        <w:t xml:space="preserve">Постановление может быть обжаловано в Советский районный суд адрес через мирового судью в течение 10 суток со дня вручения или получения копии постановления. </w:t>
      </w:r>
    </w:p>
    <w:p w:rsidR="00A77B3E"/>
    <w:p w:rsidR="00A77B3E">
      <w:r>
        <w:tab/>
        <w:t>Мировой судья</w:t>
        <w:tab/>
        <w:tab/>
        <w:t xml:space="preserve"> подпись                            Е.Н. Елецких</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