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№5-84-179/2017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 xml:space="preserve">дата                                                           </w:t>
      </w:r>
      <w:r>
        <w:t>пгт</w:t>
      </w:r>
      <w:r>
        <w:t>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</w:t>
      </w:r>
      <w:r>
        <w:t xml:space="preserve">Республики Крым (Республика Крым,              Советский район, </w:t>
      </w:r>
      <w:r>
        <w:t>пгт</w:t>
      </w:r>
      <w:r>
        <w:t>. Советский, ул. А. Матросова д. 1а) Елецких Елена Николаевна, рассмотрев в открытом судебном заседании дело                                   об административном правонарушении в отношении</w:t>
      </w:r>
      <w:r>
        <w:t>:</w:t>
      </w:r>
    </w:p>
    <w:p w:rsidR="00A77B3E">
      <w:r>
        <w:t>Миюц</w:t>
      </w:r>
      <w:r>
        <w:t xml:space="preserve"> Сергея Ивановича, паспортные данные, гражданина Российской Федерации, имеющего средне-техническое образование, официально                                   не трудоустроенного, женатого, не имеющего на иждивении несовершеннолетних детей, не имеющего</w:t>
      </w:r>
      <w:r>
        <w:t xml:space="preserve"> инвалидности, зарегистрированного и проживающего по адресу: адрес, адрес,</w:t>
      </w:r>
    </w:p>
    <w:p w:rsidR="00A77B3E">
      <w:r>
        <w:t>по ч.1.2 ст.8.37 Кодекса Российской Федерации об административных правонарушениях (далее – КоАП РФ),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</w:t>
      </w:r>
      <w:r>
        <w:t>Миюц</w:t>
      </w:r>
      <w:r>
        <w:t xml:space="preserve"> С.И. дата вблизи адрес в светлое время суток в охотни</w:t>
      </w:r>
      <w:r>
        <w:t>чьих угодьях региональной наименование организации, при осуществлении любительской                      и спортивной охоты на пернатую дичь, с использованием принадлежащего ему гладкоствольного двуствольного охотничьего ружья</w:t>
      </w:r>
      <w:r>
        <w:t>, добыл четырех серых куропаток и одного зайца-русака в запрещенные для охоты на данные виды сроки, чем нарушил требования ч.3 ст.23 Федерального закона от дата № 209-ФЗ</w:t>
      </w:r>
      <w:r>
        <w:t xml:space="preserve"> «</w:t>
      </w:r>
      <w:r>
        <w:t>Об охоте и о сохранении охотничьих ресурсов и о внесении и</w:t>
      </w:r>
      <w:r>
        <w:t>зменений                    в отдельные законодательные акты Российской Федерации», п.3, п.3.1, п.12, п.30 приложения №3, п.41.2 Правил охоты, утвержденных приказом Минприроды России от дата  № 512, а также п.3, п.3.1.1, п.4, п.4.1.2 Указа Главы Республики</w:t>
      </w:r>
      <w:r>
        <w:t xml:space="preserve"> Крым от дата №192-У.</w:t>
      </w:r>
      <w:r>
        <w:t xml:space="preserve"> Своими действиями </w:t>
      </w:r>
      <w:r>
        <w:t>Миюц</w:t>
      </w:r>
      <w:r>
        <w:t xml:space="preserve"> С.И. совершил административное правонарушение, ответственность за которое предусмотрена  ч.1.2 ст.8.37 КоАП РФ. </w:t>
      </w:r>
    </w:p>
    <w:p w:rsidR="00A77B3E">
      <w:r>
        <w:t xml:space="preserve">По данному факту в отношении </w:t>
      </w:r>
      <w:r>
        <w:t>Миюц</w:t>
      </w:r>
      <w:r>
        <w:t xml:space="preserve"> С.И. дата государственным инспектором Республики Крым – консульт</w:t>
      </w:r>
      <w:r>
        <w:t xml:space="preserve">антом Симферопольского межрайонного отдела охотничьего надзора, управления охотничьего хозяйства департамента лесного, охотничьего хозяйства                                      и регулирования пользования биоресурсами </w:t>
      </w:r>
      <w:r>
        <w:t>фио</w:t>
      </w:r>
      <w:r>
        <w:t xml:space="preserve"> составлен протокол об администрат</w:t>
      </w:r>
      <w:r>
        <w:t>ивном правонарушении по ч.1.2 ст.8.37  КоАП РФ     и материалы дела направлены на рассмотрение мировому судье судебного участка №84 Советского судебного района (Советский муниципальный район) Республики Крым.</w:t>
      </w:r>
    </w:p>
    <w:p w:rsidR="00A77B3E">
      <w:r>
        <w:t>Перед началом судебного разбирательства суд раз</w:t>
      </w:r>
      <w:r>
        <w:t xml:space="preserve">ъяснил                         </w:t>
      </w:r>
      <w:r>
        <w:t>Миюц</w:t>
      </w:r>
      <w:r>
        <w:t xml:space="preserve"> С.И. права, предусмотренные ст.25.1 КоАП РФ и ст.51 Конституции Российской Федерации. Отводов и ходатайств не заявлено. </w:t>
      </w:r>
    </w:p>
    <w:p w:rsidR="00A77B3E">
      <w:r>
        <w:t xml:space="preserve">         </w:t>
      </w:r>
      <w:r>
        <w:t>Миюц</w:t>
      </w:r>
      <w:r>
        <w:t xml:space="preserve"> С.И. в судебном заседании пояснил, что копию протокола                      об админи</w:t>
      </w:r>
      <w:r>
        <w:t>стративном правонарушении по данному делу получил, вину                                      в совершении административного правонарушения признал, в содеянном раскаялся. Также пояснил, что дата, в период с время до время вблизи адрес подстрелил одного зай</w:t>
      </w:r>
      <w:r>
        <w:t>ца и 4 куропатки. Также пояснил, что ущерб, причиненный охотничьим ресурсам, возместил в полном объеме.</w:t>
      </w:r>
    </w:p>
    <w:p w:rsidR="00A77B3E">
      <w:r>
        <w:t xml:space="preserve">Огласив протокол об административном правонарушении в отношении </w:t>
      </w:r>
      <w:r>
        <w:t>Миюц</w:t>
      </w:r>
      <w:r>
        <w:t xml:space="preserve"> С.И., заслушав пояснения </w:t>
      </w:r>
      <w:r>
        <w:t>Миюц</w:t>
      </w:r>
      <w:r>
        <w:t xml:space="preserve"> С.И., исследовав письменные материалы дела об админис</w:t>
      </w:r>
      <w:r>
        <w:t xml:space="preserve">тративном правонарушении и оценив доказательства по делу, прихожу к выводу, что в действиях </w:t>
      </w:r>
      <w:r>
        <w:t>Миюц</w:t>
      </w:r>
      <w:r>
        <w:t xml:space="preserve"> С.И. имеются признаки административного правонарушения, предусмотренного ч.1.2 ст.8.37 КоАП РФ.</w:t>
      </w:r>
    </w:p>
    <w:p w:rsidR="00A77B3E">
      <w:r>
        <w:t xml:space="preserve">Частью 1.2 статьи 8.37 КоАП РФ предусмотрена ответственность   </w:t>
      </w:r>
      <w:r>
        <w:t xml:space="preserve">                             за осуществление охоты с нарушением установленных правилами охоты сроков охоты, за исключением случаев, если допускается осуществление охоты вне установленных сроков, либо осуществление охоты недопустимыми для использования ору</w:t>
      </w:r>
      <w:r>
        <w:t>диями охоты или способами охоты.</w:t>
      </w:r>
    </w:p>
    <w:p w:rsidR="00A77B3E">
      <w:r>
        <w:t>Согласно положения ч.3 ст.23 Федерального закона от дата № 209-ФЗ «Об охоте и о сохранении охотничьих ресурсов и о внесении изменений в отдельные законодательные акты Российской Федерации» правила охоты обязательны для испо</w:t>
      </w:r>
      <w:r>
        <w:t>лнения физическими лицами                                  и юридическими лицами, осуществляющими виды деятельности в сфере охотничьего хозяйства.</w:t>
      </w:r>
    </w:p>
    <w:p w:rsidR="00A77B3E">
      <w:r>
        <w:t xml:space="preserve">Факт совершения </w:t>
      </w:r>
      <w:r>
        <w:t>Миюц</w:t>
      </w:r>
      <w:r>
        <w:t xml:space="preserve"> С.И. административного правонарушения подтверждается следующими доказательствами:</w:t>
      </w:r>
    </w:p>
    <w:p w:rsidR="00A77B3E">
      <w:r>
        <w:t>- прот</w:t>
      </w:r>
      <w:r>
        <w:t xml:space="preserve">околом об административном правонарушении №0932                                     от дата, из которого следует, что </w:t>
      </w:r>
      <w:r>
        <w:t>Миюц</w:t>
      </w:r>
      <w:r>
        <w:t xml:space="preserve"> С.И. дата вблизи адрес в светлое время суток в охотничьих угодьях региональной наименование организации, при осуществлении любительск</w:t>
      </w:r>
      <w:r>
        <w:t>ой  и спортивной охоты на пернатую дичь,                        с использованием принадлежащего ему гладкоствольного двуствольного охотничьего ружья</w:t>
      </w:r>
      <w:r>
        <w:t xml:space="preserve">, добыл четырех серых куропаток и одного зайца-русака в запрещенные для </w:t>
      </w:r>
      <w:r>
        <w:t>охоты на данные виды сроки, чем</w:t>
      </w:r>
      <w:r>
        <w:t xml:space="preserve"> </w:t>
      </w:r>
      <w:r>
        <w:t>нарушил требования ч.3 ст.23 Федерального закона                      от дата № 209-ФЗ «Об охоте и о сохранении охотничьих ресурсов и о внесении изменений в отдельные законодательные акты Российской Федерации», п.3, п.3.1, п</w:t>
      </w:r>
      <w:r>
        <w:t>.12, п.30 приложения №3, п.41.2 Правил охоты, утвержденных приказом Минприроды России от дата  № 512, а также п.3, п.3.1.1, п.4, п.4.1.2 Указа</w:t>
      </w:r>
      <w:r>
        <w:t xml:space="preserve"> Главы Республики Крым                        </w:t>
      </w:r>
      <w:r>
        <w:t>от</w:t>
      </w:r>
      <w:r>
        <w:t xml:space="preserve"> дата №192-У (л.д.34). Протокол об административном правонарушении</w:t>
      </w:r>
      <w:r>
        <w:t xml:space="preserve"> №0932 от дата соответствует ст.28.2 КоАП РФ, в нем зафиксированы все данные, необходимые для рассмотрения дела,        в том числе, событие административного правонарушения, выразившееся                  в осуществлении охоты с нарушением установленных пр</w:t>
      </w:r>
      <w:r>
        <w:t>авилами охоты сроков охоты;</w:t>
      </w:r>
    </w:p>
    <w:p w:rsidR="00A77B3E">
      <w:r>
        <w:t>- копией рапорта ИДПС ОГИБДД ОМВД РФ по адрес от дата (л.д.2);</w:t>
      </w:r>
    </w:p>
    <w:p w:rsidR="00A77B3E">
      <w:r>
        <w:t xml:space="preserve">- письменным объяснением </w:t>
      </w:r>
      <w:r>
        <w:t>Миюц</w:t>
      </w:r>
      <w:r>
        <w:t xml:space="preserve"> С.И. от дата (л.д.3);</w:t>
      </w:r>
    </w:p>
    <w:p w:rsidR="00A77B3E">
      <w:r>
        <w:t xml:space="preserve">- письменным объяснением </w:t>
      </w:r>
      <w:r>
        <w:t>Миюц</w:t>
      </w:r>
      <w:r>
        <w:t xml:space="preserve"> С.И. от дата (л.д.4);</w:t>
      </w:r>
    </w:p>
    <w:p w:rsidR="00A77B3E">
      <w:r>
        <w:t>- копией протокола осмотра места происшествия от дата (л.д.5-</w:t>
      </w:r>
      <w:r>
        <w:t>6);</w:t>
      </w:r>
    </w:p>
    <w:p w:rsidR="00A77B3E">
      <w:r>
        <w:t xml:space="preserve">- копией разрешения </w:t>
      </w:r>
      <w:r>
        <w:t xml:space="preserve">на хранение и ношение охотничьего пневматического, огнестрельного оружия либо оружия ограниченного поражения и патронов к нему </w:t>
      </w:r>
      <w:r>
        <w:t>от</w:t>
      </w:r>
      <w:r>
        <w:t xml:space="preserve"> дата (л.д.8);</w:t>
      </w:r>
    </w:p>
    <w:p w:rsidR="00A77B3E">
      <w:r>
        <w:t xml:space="preserve">- копией разрешения на добычу птиц серия </w:t>
      </w:r>
      <w:r>
        <w:t>от</w:t>
      </w:r>
      <w:r>
        <w:t xml:space="preserve"> дата (л.д.9);</w:t>
      </w:r>
    </w:p>
    <w:p w:rsidR="00A77B3E">
      <w:r>
        <w:t>- к</w:t>
      </w:r>
      <w:r>
        <w:t xml:space="preserve">опией путевки (документа, подтверждающего заключение договора                           об оказании услуг в сфере охотничьего хозяйства </w:t>
      </w:r>
      <w:r>
        <w:t>от</w:t>
      </w:r>
      <w:r>
        <w:t xml:space="preserve"> дата №</w:t>
      </w:r>
      <w:r>
        <w:t xml:space="preserve"> (л.д.10);</w:t>
      </w:r>
    </w:p>
    <w:p w:rsidR="00A77B3E">
      <w:r>
        <w:t xml:space="preserve">- письменным объяснением </w:t>
      </w:r>
      <w:r>
        <w:t>фио</w:t>
      </w:r>
      <w:r>
        <w:t xml:space="preserve"> от дата (л.д.12);</w:t>
      </w:r>
    </w:p>
    <w:p w:rsidR="00A77B3E">
      <w:r>
        <w:t xml:space="preserve">- </w:t>
      </w:r>
      <w:r>
        <w:t>фототаблицей</w:t>
      </w:r>
      <w:r>
        <w:t xml:space="preserve"> к протоколу осмотра места </w:t>
      </w:r>
      <w:r>
        <w:t>происшествия от дата (л.д.16-19);</w:t>
      </w:r>
    </w:p>
    <w:p w:rsidR="00A77B3E">
      <w:r>
        <w:t>- копией информации государственного комитета ветеринарии Республики Крым наименование организации от дата №03-4/2-717 (л.д.26);</w:t>
      </w:r>
    </w:p>
    <w:p w:rsidR="00A77B3E">
      <w:r>
        <w:t xml:space="preserve">- письменным объяснением </w:t>
      </w:r>
      <w:r>
        <w:t>Миюц</w:t>
      </w:r>
      <w:r>
        <w:t xml:space="preserve"> С.И. от дата (л.д.35).</w:t>
      </w:r>
    </w:p>
    <w:p w:rsidR="00A77B3E">
      <w:r>
        <w:t>Суд оценивает представленные доказательс</w:t>
      </w:r>
      <w:r>
        <w:t xml:space="preserve">тва каждое в отдельности                   и все в совокупности в соответствии со ст.26.11 КоАП РФ и приходит                         к выводу, что виновность </w:t>
      </w:r>
      <w:r>
        <w:t>Миюц</w:t>
      </w:r>
      <w:r>
        <w:t xml:space="preserve"> С.И. в совершении административного правонарушения, предусмотренного ч.1.2 ст.8.37 КоАП РФ, </w:t>
      </w:r>
      <w:r>
        <w:t>является доказанной и подтверждается материалами дела.</w:t>
      </w:r>
    </w:p>
    <w:p w:rsidR="00A77B3E">
      <w:r>
        <w:tab/>
        <w:t xml:space="preserve">При разрешении вопроса о применении административного наказания                           к </w:t>
      </w:r>
      <w:r>
        <w:t>Миюц</w:t>
      </w:r>
      <w:r>
        <w:t xml:space="preserve"> С.И. принимается во внимание характер совершенного                                          им админист</w:t>
      </w:r>
      <w:r>
        <w:t>ративного правонарушения, его имущественное и финансовое положение, наличие обстоятельств, смягчающих и отягчающих административную ответственность.</w:t>
      </w:r>
    </w:p>
    <w:p w:rsidR="00A77B3E">
      <w:r>
        <w:t xml:space="preserve"> Обстоятельствами, смягчающими административную ответственность  </w:t>
      </w:r>
      <w:r>
        <w:t>Миюц</w:t>
      </w:r>
      <w:r>
        <w:t xml:space="preserve"> С.И., являются признание вины в совер</w:t>
      </w:r>
      <w:r>
        <w:t xml:space="preserve">шении правонарушения, раскаяние в содеянном и добровольное возмещение причиненного ущерба (л.д.37). </w:t>
      </w:r>
      <w:r>
        <w:tab/>
      </w:r>
    </w:p>
    <w:p w:rsidR="00A77B3E">
      <w:r>
        <w:tab/>
        <w:t xml:space="preserve">Обстоятельств, отягчающих административную ответственность                       </w:t>
      </w:r>
      <w:r>
        <w:t>Миюц</w:t>
      </w:r>
      <w:r>
        <w:t xml:space="preserve"> С.И., не установлено.</w:t>
      </w:r>
    </w:p>
    <w:p w:rsidR="00A77B3E">
      <w:r>
        <w:tab/>
        <w:t xml:space="preserve">Согласно санкции части 1.2 статьи 8.37 КоАП </w:t>
      </w:r>
      <w:r>
        <w:t xml:space="preserve">РФ совершенное                         </w:t>
      </w:r>
      <w:r>
        <w:t>Миюц</w:t>
      </w:r>
      <w:r>
        <w:t xml:space="preserve"> С.И. деяние влечет для граждан лишение права осуществлять охоту               на срок от одного года до двух лет; наложение административного штрафа              на должностных лиц в размере от тридцати пяти тыся</w:t>
      </w:r>
      <w:r>
        <w:t>ч до пятидесяти тысяч рублей с конфискацией орудий охоты или без таковой.</w:t>
      </w:r>
    </w:p>
    <w:p w:rsidR="00A77B3E">
      <w:r>
        <w:t>С учетом конкретных обстоятельств дела, данных о личности лица,                      в отношении которого ведется производство по данному делу, степень                           и ха</w:t>
      </w:r>
      <w:r>
        <w:t xml:space="preserve">рактер общественной опасности совершенного административного правонарушения, считаю возможным назначить </w:t>
      </w:r>
      <w:r>
        <w:t>Миюц</w:t>
      </w:r>
      <w:r>
        <w:t xml:space="preserve"> С.И. наказание в виде лишения права осуществлять охоту в пределах санкции ч.1.2 ст.8.37 КоАП РФ.      </w:t>
      </w:r>
    </w:p>
    <w:p w:rsidR="00A77B3E">
      <w:r>
        <w:tab/>
      </w:r>
      <w:r>
        <w:tab/>
        <w:t xml:space="preserve">На основании изложенного, руководствуясь </w:t>
      </w:r>
      <w:r>
        <w:t>с</w:t>
      </w:r>
      <w:r>
        <w:t>т.ст</w:t>
      </w:r>
      <w:r>
        <w:t>. 3.1., 4.1., 8.37, 29.9. – 29.11.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Миюц</w:t>
      </w:r>
      <w:r>
        <w:t xml:space="preserve"> Сергея Ивановича виновным в совершении административного правонарушения, предусмотренного ч.1.2 ст.8.37 КоАП РФ и назначить ему наказание в виде лишения права осущ</w:t>
      </w:r>
      <w:r>
        <w:t>ествлять охоту                 на срок один год.</w:t>
      </w:r>
    </w:p>
    <w:p w:rsidR="00A77B3E">
      <w:r>
        <w:t>Гладкоствольное двуствольное охотничье ружье</w:t>
      </w:r>
      <w:r>
        <w:t>, находящееся согласно квитанции №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и справки ОМВД России по адрес в КХО ОМВД России по адрес (л.д.24,</w:t>
      </w:r>
      <w:r>
        <w:t xml:space="preserve">48) - вернуть </w:t>
      </w:r>
      <w:r>
        <w:t>Миюц</w:t>
      </w:r>
      <w:r>
        <w:t xml:space="preserve"> Сергею Ивановичу, как законному владельцу.</w:t>
      </w:r>
    </w:p>
    <w:p w:rsidR="00A77B3E">
      <w:r>
        <w:t xml:space="preserve">Разъяснить </w:t>
      </w:r>
      <w:r>
        <w:t>Миюц</w:t>
      </w:r>
      <w:r>
        <w:t xml:space="preserve"> Сергею Ивановичу, что в соответствии                       со ст.32.7 КоАП РФ в течение трех рабочих дней со дня вступления                            в законную силу постановлен</w:t>
      </w:r>
      <w:r>
        <w:t>ия о назначении административного наказания в виде лишения права осуществлять охоту лицо, лишенное специального права, должно сдать охотничий билет в Симферопольский межрайонный отдел охотничьего надзора Управления охотничьего хозяйства Департамента лесног</w:t>
      </w:r>
      <w:r>
        <w:t>о, охотничьего хозяйства и регулирования пользования биоресурсами, а в случае утраты указанного документа заявить об этом в указанный орган                в тот же срок.</w:t>
      </w:r>
    </w:p>
    <w:p w:rsidR="00A77B3E">
      <w:r>
        <w:t>В случае уклонения лица, лишенного специального права, от сдачи соответствующего удост</w:t>
      </w:r>
      <w:r>
        <w:t>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</w:t>
      </w:r>
      <w:r>
        <w:t>ения) или иных документов, а равно получения органом, исполняющим этот вид административного наказания, заявления лица                         об утрате указанных документов.</w:t>
      </w:r>
    </w:p>
    <w:p w:rsidR="00A77B3E">
      <w:r>
        <w:t xml:space="preserve">Срок лишения специального права </w:t>
      </w:r>
      <w:r>
        <w:t>Миюц</w:t>
      </w:r>
      <w:r>
        <w:t xml:space="preserve"> Сергею Ивановичу исчислять со дня вступления</w:t>
      </w:r>
      <w:r>
        <w:t xml:space="preserve"> в законную силу настоящего постановления.</w:t>
      </w:r>
    </w:p>
    <w:p w:rsidR="00A77B3E">
      <w:r>
        <w:t xml:space="preserve">Исполнение постановления возложить на Симферопольский межрайонный отдел охотничьего надзора Управления охотничьего хозяйства Департамента лесного, охотничьего хозяйства и регулирования пользования биоресурсами. </w:t>
      </w:r>
    </w:p>
    <w:p w:rsidR="00A77B3E">
      <w:r>
        <w:t>П</w:t>
      </w:r>
      <w:r>
        <w:t>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>
      <w:r>
        <w:t>Ми</w:t>
      </w:r>
      <w:r>
        <w:t xml:space="preserve">ровой судья </w:t>
      </w:r>
      <w:r>
        <w:tab/>
      </w:r>
      <w:r>
        <w:tab/>
      </w:r>
      <w:r>
        <w:tab/>
        <w:t xml:space="preserve">подпись                              Е.Н. Елецких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40"/>
    <w:rsid w:val="002F1049"/>
    <w:rsid w:val="00443C4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