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№5-84-235/2017</w:t>
      </w:r>
    </w:p>
    <w:p w:rsidR="00A77B3E"/>
    <w:p w:rsidR="00A77B3E" w:rsidP="00515FBD">
      <w:pPr>
        <w:jc w:val="center"/>
      </w:pPr>
      <w:r>
        <w:t>ПОСТАНОВЛЕНИЕ</w:t>
      </w:r>
    </w:p>
    <w:p w:rsidR="00A77B3E" w:rsidP="00515FBD">
      <w:pPr>
        <w:jc w:val="center"/>
      </w:pPr>
      <w:r>
        <w:t>о назначении административного наказания</w:t>
      </w:r>
    </w:p>
    <w:p w:rsidR="00A77B3E" w:rsidP="00515FBD">
      <w:pPr>
        <w:jc w:val="center"/>
      </w:pPr>
    </w:p>
    <w:p w:rsidR="00A77B3E" w:rsidP="00515FBD">
      <w:pPr>
        <w:ind w:firstLine="720"/>
      </w:pPr>
      <w:r>
        <w:t xml:space="preserve">19 декабря 2017 года                                                         </w:t>
      </w:r>
      <w:r>
        <w:t>пгт</w:t>
      </w:r>
      <w:r>
        <w:t>. Советский</w:t>
      </w:r>
    </w:p>
    <w:p w:rsidR="00A77B3E"/>
    <w:p w:rsidR="00A77B3E" w:rsidP="00515FBD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   об административном п</w:t>
      </w:r>
      <w:r>
        <w:t>равонарушении в отношении:</w:t>
      </w:r>
    </w:p>
    <w:p w:rsidR="00A77B3E" w:rsidP="00515FBD">
      <w:pPr>
        <w:jc w:val="both"/>
      </w:pPr>
      <w:r>
        <w:t xml:space="preserve">индивидуального предпринимателя Соколовского Александра Витальевича, паспортные данные, гражданина Российской Федерации,                зарегистрированного и проживающего по адресу: адрес, </w:t>
      </w:r>
    </w:p>
    <w:p w:rsidR="00A77B3E" w:rsidP="00515FBD">
      <w:pPr>
        <w:jc w:val="both"/>
      </w:pPr>
      <w:r>
        <w:t>по ст.15.33.2 Кодекса Российской Федера</w:t>
      </w:r>
      <w:r>
        <w:t>ции об административных правонарушениях (далее – КоАП РФ),</w:t>
      </w:r>
    </w:p>
    <w:p w:rsidR="00A77B3E" w:rsidP="00515FBD">
      <w:pPr>
        <w:jc w:val="both"/>
      </w:pPr>
    </w:p>
    <w:p w:rsidR="00A77B3E" w:rsidP="00515FBD">
      <w:pPr>
        <w:jc w:val="center"/>
      </w:pPr>
      <w:r>
        <w:t>УСТАНОВИЛ:</w:t>
      </w:r>
    </w:p>
    <w:p w:rsidR="00A77B3E"/>
    <w:p w:rsidR="00A77B3E" w:rsidP="00515FBD">
      <w:pPr>
        <w:jc w:val="both"/>
      </w:pPr>
      <w:r>
        <w:t xml:space="preserve">            </w:t>
      </w:r>
      <w:r>
        <w:t>Соколовский А.В., являясь индивидуальным предпринимателем,                    в нарушение пункта 2.2 статьи 11 Федерального Закона Российской Федерации от 01.04.1996 года №</w:t>
      </w:r>
      <w:r>
        <w:t>27-ФЗ «Об индивидуальном (персонифицированном) учете в системе обязательного пенсионного страхования» представил в Отдел Пенсионного фонда Российской Федерации в Советском районе ГУ-Управления ПФР в г. Феодосии Республики Крым (межрайонное) сведения о заст</w:t>
      </w:r>
      <w:r>
        <w:t xml:space="preserve">рахованных лицах </w:t>
      </w:r>
      <w:r>
        <w:t>по форме СЗВ-М за сентябрь 2017 года (с типом-исходная</w:t>
      </w:r>
      <w:r>
        <w:t>)                                      на 3 застрахованных лиц по ТКС – 23 октября 2017 года, т.е. по истечении срока предоставления отчетности. Своими действи</w:t>
      </w:r>
      <w:r>
        <w:t xml:space="preserve">ями индивидуальный предприниматель Соколовский А.В. совершил административное правонарушение, ответственность за которое предусмотрена  ст.15.33.2 КоАП РФ. </w:t>
      </w:r>
    </w:p>
    <w:p w:rsidR="00A77B3E" w:rsidP="00515FBD">
      <w:pPr>
        <w:ind w:firstLine="720"/>
        <w:jc w:val="both"/>
      </w:pPr>
      <w:r>
        <w:t>Индивидуальный предприниматель Соколовский А.В. в судебное заседание не явился, о дате, времени и м</w:t>
      </w:r>
      <w:r>
        <w:t>есте судебного разбирательства был извещен надлежащим образом. Ходатайств не поступило.</w:t>
      </w:r>
    </w:p>
    <w:p w:rsidR="00A77B3E" w:rsidP="00515FBD">
      <w:pPr>
        <w:jc w:val="both"/>
      </w:pPr>
      <w:r>
        <w:t xml:space="preserve"> </w:t>
      </w:r>
      <w:r>
        <w:tab/>
      </w:r>
      <w:r>
        <w:t xml:space="preserve">Согласно ст.25.1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r>
        <w:t xml:space="preserve">В отсутствии указанного лица дело может быть рассмотрено лишь  </w:t>
      </w:r>
      <w:r>
        <w:t xml:space="preserve">в случаях, предусмотренных частью  3 статьи 28.6 настоящего Кодекса, либо если имеются данные о надлежащем извещении лица о месте </w:t>
      </w:r>
      <w:r>
        <w:t>и времени рассмотрения дела и если от лица  не поступило ходатайство                   об отложении рассмотрения дела либо если такое ходатайство оставлено без удовлетворения.</w:t>
      </w:r>
    </w:p>
    <w:p w:rsidR="00A77B3E" w:rsidP="00515FBD">
      <w:pPr>
        <w:ind w:firstLine="720"/>
        <w:jc w:val="both"/>
      </w:pPr>
      <w:r>
        <w:t xml:space="preserve">Принимая во внимание, что в материалах дела имеются сведения     </w:t>
      </w:r>
      <w:r>
        <w:t xml:space="preserve">                        о надлежащем извещении Соколовского А.В. о дате, месте и времени рассмотрения дела, имеются предусмотренные законом основания  </w:t>
      </w:r>
      <w:r>
        <w:t>для рассмотрения дела  в его отсутствие.</w:t>
      </w:r>
    </w:p>
    <w:p w:rsidR="00A77B3E" w:rsidP="00515FBD">
      <w:pPr>
        <w:ind w:firstLine="720"/>
        <w:jc w:val="both"/>
      </w:pPr>
      <w:r>
        <w:t xml:space="preserve">Исследовав </w:t>
      </w:r>
      <w:r>
        <w:t xml:space="preserve">письменные материалы дела об </w:t>
      </w:r>
      <w:r>
        <w:t>административном правонарушении и оценив</w:t>
      </w:r>
      <w:r>
        <w:t xml:space="preserve"> доказательства по делу, прихожу к выводу, что                  в действиях  индивидуального предпринимателя Соколовского А.В. имеются признаки административного правонарушения, предусмотренного ст.15.33.2.</w:t>
      </w:r>
    </w:p>
    <w:p w:rsidR="00A77B3E" w:rsidP="00515FBD">
      <w:pPr>
        <w:jc w:val="both"/>
      </w:pPr>
      <w:r>
        <w:t xml:space="preserve"> </w:t>
      </w:r>
      <w:r>
        <w:tab/>
        <w:t>Согласн</w:t>
      </w:r>
      <w:r>
        <w:t>о пункту 1 статьи 8 Федерального Закона Российской Федерации от 01.04.1996 года №27-ФЗ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</w:t>
      </w:r>
      <w:r>
        <w:t xml:space="preserve">йской Федерации сведения (за исключением сведений, предусмотренных пунктом 2.3 статьи 11 настоящего Федерального закона) </w:t>
      </w:r>
      <w:r>
        <w:t>о</w:t>
      </w:r>
      <w:r>
        <w:t xml:space="preserve"> всех лицах, работающих у него по трудовому договору, а также заключивших договоры гражданско-правового характера, на вознаграждения </w:t>
      </w:r>
      <w:r>
        <w:t>п</w:t>
      </w:r>
      <w:r>
        <w:t xml:space="preserve">о которым в соответствии с законодательством Российской Федерации начисляются страховые взносы, за которых    </w:t>
      </w:r>
      <w:r>
        <w:t>он уплачивает страховые взносы.</w:t>
      </w:r>
    </w:p>
    <w:p w:rsidR="00A77B3E" w:rsidP="00515FBD">
      <w:pPr>
        <w:ind w:firstLine="720"/>
        <w:jc w:val="both"/>
      </w:pPr>
      <w:r>
        <w:t>В соответствии с пунктом 2.2 статьи 11 Федерального Закона Российской Федерации от 01.04.1996</w:t>
      </w:r>
      <w:r>
        <w:t xml:space="preserve"> года №27-ФЗ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</w:t>
      </w:r>
      <w:r>
        <w:t>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</w:t>
      </w:r>
      <w:r>
        <w:t xml:space="preserve">, договоры </w:t>
      </w:r>
      <w:r>
        <w:t xml:space="preserve">об отчуждении исключительного права на произведения науки, литературы, </w:t>
      </w:r>
      <w:r>
        <w:t xml:space="preserve">искусства, издательские лицензионные договоры, лицензионные договоры </w:t>
      </w:r>
      <w: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</w:t>
      </w:r>
      <w:r>
        <w:t xml:space="preserve">ией по управлению правами на коллективной основе) следующие сведения: 1) страховой номер индивидуального лицевого счета; 2) фамилию, имя и отчество; </w:t>
      </w:r>
      <w:r>
        <w:t xml:space="preserve">3) идентификационный номер налогоплательщика (при наличии  </w:t>
      </w:r>
      <w:r>
        <w:t>у страхователя данных об идентификационном номере налогоплательщика застрахованного лица).</w:t>
      </w:r>
    </w:p>
    <w:p w:rsidR="00A77B3E" w:rsidP="00515FBD">
      <w:pPr>
        <w:jc w:val="both"/>
      </w:pPr>
      <w:r>
        <w:t xml:space="preserve">  </w:t>
      </w:r>
      <w:r>
        <w:tab/>
      </w:r>
      <w:r>
        <w:t xml:space="preserve">Статьей 15.33.2 КоАП РФ предусмотрена ответственность                             за непредставление в установленный законодательством Российской </w:t>
      </w:r>
      <w:r>
        <w:t xml:space="preserve">Федерации об индивидуальном (персонифицированном) учете в системе обязательного пенсионного страхования срок либо отказ от представления </w:t>
      </w:r>
      <w:r>
        <w:t xml:space="preserve"> в органы Пенсионного фонда Российской Федерации оформленных   </w:t>
      </w:r>
      <w:r>
        <w:t>в установленном пор</w:t>
      </w:r>
      <w:r>
        <w:t xml:space="preserve">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 </w:t>
      </w:r>
      <w:r>
        <w:t>в неполном объеме или  в</w:t>
      </w:r>
      <w:r>
        <w:t xml:space="preserve"> искаженном </w:t>
      </w:r>
      <w:r>
        <w:t>виде</w:t>
      </w:r>
      <w:r>
        <w:t>.</w:t>
      </w:r>
    </w:p>
    <w:p w:rsidR="00A77B3E" w:rsidP="00515FBD">
      <w:pPr>
        <w:ind w:firstLine="720"/>
        <w:jc w:val="both"/>
      </w:pPr>
      <w:r>
        <w:t>Факт с</w:t>
      </w:r>
      <w:r>
        <w:t>овершения индивидуальным предпринимателем                      Соколовским А.В. указанного административного правонарушения, подтверждается следующими доказательствами:</w:t>
      </w:r>
    </w:p>
    <w:p w:rsidR="00A77B3E" w:rsidP="00515FBD">
      <w:pPr>
        <w:jc w:val="both"/>
      </w:pPr>
      <w:r>
        <w:t xml:space="preserve">- протоколом об административном правонарушении № </w:t>
      </w:r>
      <w:r>
        <w:t>от дата</w:t>
      </w:r>
      <w:r>
        <w:t xml:space="preserve">, из которого следует, что Соколовский А.В., являясь индивидуальным предпринимателем, в нарушение пункта 2.2 статьи  </w:t>
      </w:r>
      <w:r>
        <w:t>11 Федерального Закона Российской Федерации от 01.04.1996 года №27-ФЗ «Об индивидуальном (персонифицированном) учете</w:t>
      </w:r>
      <w:r>
        <w:t xml:space="preserve"> в системе обязательного пенсионного страхования» представил в Отдел Пенсионного фонда Российской Федерации в Советском районе ГУ-Управления </w:t>
      </w:r>
      <w:r>
        <w:t xml:space="preserve">ПФР  </w:t>
      </w:r>
      <w:r>
        <w:t>в г. Феодосии Республики Крым (межрайонное) сведения о застрахованных</w:t>
      </w:r>
      <w:r>
        <w:t xml:space="preserve"> лицах по форме СЗВ-М </w:t>
      </w:r>
      <w:r>
        <w:t>за сентябрь 2017 года (с типом-исходная)                                      на 3 застрахованных лиц по ТКС – 23 октября 2017 года, т.е. по истечении срока предоставления отчетности (л.д.1). Протокол составлен уполномоченным лицом, копия протокола направл</w:t>
      </w:r>
      <w:r>
        <w:t>ена Соколовскому А.В. заказным письмом дата.  Существенных недостатков, которые могли бы повлечь его недействительность, протокол не содержит;</w:t>
      </w:r>
    </w:p>
    <w:p w:rsidR="00A77B3E" w:rsidP="00515FBD">
      <w:pPr>
        <w:jc w:val="both"/>
      </w:pPr>
      <w:r>
        <w:t xml:space="preserve">- актом о выявлении правонарушения в сфере законодательства Российской Федерации об индивидуальном (персонифицированном) учете </w:t>
      </w:r>
      <w:r>
        <w:t xml:space="preserve">в системе обязательного пенсионного страхования №   </w:t>
      </w:r>
      <w:r>
        <w:t>от</w:t>
      </w:r>
      <w:r>
        <w:t xml:space="preserve"> дата (л.д.2);</w:t>
      </w:r>
    </w:p>
    <w:p w:rsidR="00A77B3E" w:rsidP="00515FBD">
      <w:pPr>
        <w:jc w:val="both"/>
      </w:pPr>
      <w:r>
        <w:t>- сведениями о застрахованных лицах (Форма СЗВ-М) (л.д.3);</w:t>
      </w:r>
    </w:p>
    <w:p w:rsidR="00A77B3E" w:rsidP="00515FBD">
      <w:pPr>
        <w:jc w:val="both"/>
      </w:pPr>
      <w:r>
        <w:t xml:space="preserve">- извещением о доставке, подтверждающим  представление         </w:t>
      </w:r>
      <w:r>
        <w:t xml:space="preserve">                   индивидуальным предпринимателем Соколовским А.В. в Отдел Пенсионного фонда Российской Федерации в Советском районе сведений  </w:t>
      </w:r>
      <w:r>
        <w:t>о застрахованных лицах по форме СЗВ-М за сентябрь 2017 года - 23 октября 2017 года (л.д.4);</w:t>
      </w:r>
    </w:p>
    <w:p w:rsidR="00A77B3E" w:rsidP="00515FBD">
      <w:pPr>
        <w:jc w:val="both"/>
      </w:pPr>
      <w:r>
        <w:t>- информа</w:t>
      </w:r>
      <w:r>
        <w:t>цией из карточки плательщика, сформированной в ПТК «Администрирование СВ» (л.д.10).</w:t>
      </w:r>
    </w:p>
    <w:p w:rsidR="00A77B3E" w:rsidP="00515FBD">
      <w:pPr>
        <w:ind w:firstLine="720"/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ст.26.11 КоАП РФ и приходит                     </w:t>
      </w:r>
      <w:r>
        <w:t xml:space="preserve">      к выводу, что они являются допустимыми, достоверными и составлены  </w:t>
      </w:r>
      <w:r>
        <w:t>в соответствии с требованиями норм действующего законодательства.</w:t>
      </w:r>
    </w:p>
    <w:p w:rsidR="00A77B3E" w:rsidP="00515FBD">
      <w:pPr>
        <w:ind w:firstLine="720"/>
        <w:jc w:val="both"/>
      </w:pPr>
      <w:r>
        <w:t>Указанными доказательствами достоверно подтверждается,</w:t>
      </w:r>
      <w:r>
        <w:t xml:space="preserve"> что Соколовским А.В.</w:t>
      </w:r>
      <w:r>
        <w:t xml:space="preserve"> были нарушены требования пункта 2.2 статьи                                11 Федерального Закона Российской Федерации от 01.04.1996 года №27-ФЗ «Об индивидуальном (персонифицированном) учете в системе обязательного пенсионного страхования», поскольку он п</w:t>
      </w:r>
      <w:r>
        <w:t xml:space="preserve">редставил  </w:t>
      </w:r>
      <w:r>
        <w:t>в Отдел Пенсионного фонда Российской Федерации в Советском районе ГУ-Управления ПФР в г. Феодосии Республики Крым (межрайонное) сведения о застрахованных лицах по форме СЗВ-М за</w:t>
      </w:r>
      <w:r>
        <w:t xml:space="preserve"> сентябрь 2017 года (с типом-исходная) на 3 з</w:t>
      </w:r>
      <w:r>
        <w:t>астрахованных лиц с нарушением установленного срока.</w:t>
      </w:r>
    </w:p>
    <w:p w:rsidR="00A77B3E" w:rsidP="00515FBD">
      <w:pPr>
        <w:ind w:firstLine="720"/>
        <w:jc w:val="both"/>
      </w:pPr>
      <w:r>
        <w:t xml:space="preserve">Таким образом, действия индивидуального предпринимателя Соколовского А.В. необходимо квалифицировать по ст.15.33.2 КоАП РФ </w:t>
      </w:r>
      <w:r>
        <w:t xml:space="preserve">как непредставление в установленный законодательством Российской </w:t>
      </w:r>
      <w:r>
        <w:t xml:space="preserve">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t>(персонифицированного) учета в системе обязательного пенсионного страхования, а равно представление таких сведений</w:t>
      </w:r>
      <w:r>
        <w:t xml:space="preserve"> в неполном объеме или   </w:t>
      </w:r>
      <w:r>
        <w:t>в искаженном виде.</w:t>
      </w:r>
    </w:p>
    <w:p w:rsidR="00A77B3E" w:rsidP="00515FBD">
      <w:pPr>
        <w:ind w:firstLine="720"/>
        <w:jc w:val="both"/>
      </w:pPr>
      <w:r>
        <w:t xml:space="preserve">При назначении индивидуальному предпринимателю                      Соколовскому А.В.  </w:t>
      </w:r>
      <w:r>
        <w:t xml:space="preserve">вида и размера административного наказания мировой судья, в соответствии со </w:t>
      </w:r>
      <w:r>
        <w:t>ст.ст</w:t>
      </w:r>
      <w:r>
        <w:t xml:space="preserve">. 3.1 и 4.1 КоАП РФ учитывает характер совершенного им административного правонарушения, личность виновного, </w:t>
      </w:r>
      <w:r>
        <w:t>его имущественное положение, обстоятельства смягч</w:t>
      </w:r>
      <w:r>
        <w:t xml:space="preserve">ающие и отягчающие административную ответственность. </w:t>
      </w:r>
    </w:p>
    <w:p w:rsidR="00A77B3E" w:rsidP="00515FBD">
      <w:pPr>
        <w:jc w:val="both"/>
      </w:pPr>
      <w:r>
        <w:tab/>
        <w:t>Обстоятельств, смягчающих и отягчающих административную ответственность  индивидуального предпринимателя Соколовского А.В.,                не установлено.</w:t>
      </w:r>
    </w:p>
    <w:p w:rsidR="00A77B3E" w:rsidP="00515FBD">
      <w:pPr>
        <w:ind w:firstLine="720"/>
        <w:jc w:val="both"/>
      </w:pPr>
      <w:r>
        <w:t>С учетом конкретных обстоятельств дела, данных</w:t>
      </w:r>
      <w:r>
        <w:t xml:space="preserve"> о лице, привлекаемом к административной ответственности, полагаю возможным назначить индивидуальному предпринимателю Соколовскому А.В. административное наказание в виде административного штрафа в пределах санкции ст.15.33.2 КоАП РФ.</w:t>
      </w:r>
    </w:p>
    <w:p w:rsidR="00A77B3E" w:rsidP="00515FBD">
      <w:pPr>
        <w:ind w:firstLine="720"/>
        <w:jc w:val="both"/>
      </w:pPr>
      <w:r>
        <w:t xml:space="preserve">На основании </w:t>
      </w:r>
      <w:r>
        <w:t>изложенно</w:t>
      </w:r>
      <w:r>
        <w:t>го</w:t>
      </w:r>
      <w:r>
        <w:t>, руководствуясь ст.ст.3.1., 4.1., 15.33.2, 29.9. – 29.11. КоАП РФ, мировой судья, -</w:t>
      </w:r>
    </w:p>
    <w:p w:rsidR="00A77B3E">
      <w:r>
        <w:tab/>
      </w:r>
    </w:p>
    <w:p w:rsidR="00A77B3E" w:rsidP="00515FBD">
      <w:pPr>
        <w:jc w:val="center"/>
      </w:pPr>
      <w:r>
        <w:t>ПОСТАНОВИЛ:</w:t>
      </w:r>
    </w:p>
    <w:p w:rsidR="00A77B3E"/>
    <w:p w:rsidR="00A77B3E" w:rsidP="00515FBD">
      <w:pPr>
        <w:ind w:firstLine="720"/>
        <w:jc w:val="both"/>
      </w:pPr>
      <w:r>
        <w:t>Признать индивидуального предпринимателя                                  Соколовского Александра Витальевича  виновным  в совершении административного пр</w:t>
      </w:r>
      <w:r>
        <w:t>авонарушения, предусмотренного ст.15.33.2 КоАП РФ и назначить ему наказание в виде административного штрафа в размере 500 (пятьсот) рублей.</w:t>
      </w:r>
    </w:p>
    <w:p w:rsidR="00A77B3E" w:rsidP="00515FBD">
      <w:pPr>
        <w:ind w:firstLine="720"/>
        <w:jc w:val="both"/>
      </w:pPr>
      <w:r>
        <w:t xml:space="preserve">Штраф подлежит уплате по следующим реквизитам:                                             </w:t>
      </w:r>
      <w:r>
        <w:t>р</w:t>
      </w:r>
      <w:r>
        <w:t>/с номер</w:t>
      </w:r>
      <w:r>
        <w:t>,</w:t>
      </w:r>
      <w:r>
        <w:t xml:space="preserve"> Получатель УФК по Республике Крым </w:t>
      </w:r>
      <w:r>
        <w:t xml:space="preserve">(для ГУ - Отделение ПФР по Республике Крым), Банк получателя – Отделение по Республике Крым Центрального банка Российской Федерации,  ИНН: телефон, КПП: телефон, БИК: телефон, </w:t>
      </w:r>
      <w:r>
        <w:t>ОКТМО: телефон, КБК: номер</w:t>
      </w:r>
      <w:r>
        <w:t xml:space="preserve">, наименование платежа: административный штраф по протоколу № </w:t>
      </w:r>
      <w:r>
        <w:t xml:space="preserve"> от дата </w:t>
      </w:r>
    </w:p>
    <w:p w:rsidR="00A77B3E" w:rsidP="00515FBD">
      <w:pPr>
        <w:ind w:firstLine="720"/>
        <w:jc w:val="both"/>
      </w:pPr>
      <w:r>
        <w:t>Разъяснить индивидуальному предпринимателю                              Соколовскому Александру Витальевичу, что административный штра</w:t>
      </w:r>
      <w:r>
        <w:t xml:space="preserve">ф должен быть уплачен   в полном размере не позднее шестидесяти дней  </w:t>
      </w:r>
      <w:r>
        <w:t xml:space="preserve">со дня вступления постановления о наложении административного штрафа </w:t>
      </w:r>
      <w:r>
        <w:t xml:space="preserve">в законную силу, за исключением случая, предусмотренного ч.1.1  </w:t>
      </w:r>
      <w:r>
        <w:t xml:space="preserve">или 1.3 </w:t>
      </w:r>
      <w:r>
        <w:t>ст.32.2 Кодекса Российской Федерации об административных правонарушениях, либо со дня истечения срока отсрочки или срока рассрочки, предусмотренных ст.31.5 настоящего Кодекса.</w:t>
      </w:r>
    </w:p>
    <w:p w:rsidR="00A77B3E" w:rsidP="00515FBD">
      <w:pPr>
        <w:ind w:firstLine="720"/>
        <w:jc w:val="both"/>
      </w:pPr>
      <w:r>
        <w:t xml:space="preserve">При неуплате административного штрафа в срок сумма штрафа                       </w:t>
      </w:r>
      <w:r>
        <w:t>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7B3E" w:rsidP="00515FBD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</w:t>
      </w:r>
      <w:r>
        <w:t>т судье, вынесшему постановление.</w:t>
      </w:r>
    </w:p>
    <w:p w:rsidR="00A77B3E" w:rsidP="00515FBD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515FBD">
      <w:pPr>
        <w:jc w:val="both"/>
      </w:pPr>
      <w:r>
        <w:t>В случае неупл</w:t>
      </w:r>
      <w:r>
        <w:t>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</w:t>
      </w:r>
      <w:r>
        <w:t xml:space="preserve">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15FBD">
      <w:pPr>
        <w:ind w:firstLine="720"/>
        <w:jc w:val="both"/>
      </w:pPr>
      <w:r>
        <w:t>Постановление может быть обжаловано в Со</w:t>
      </w:r>
      <w:r>
        <w:t>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 w:rsidP="00515FBD">
      <w:pPr>
        <w:jc w:val="both"/>
      </w:pPr>
    </w:p>
    <w:p w:rsidR="00A77B3E" w:rsidP="00515FBD">
      <w:pPr>
        <w:ind w:firstLine="720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</w:t>
      </w:r>
      <w:r>
        <w:t xml:space="preserve">               Е.Н. Елецких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BD"/>
    <w:rsid w:val="00515F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