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</w:t>
      </w:r>
      <w:r w:rsidR="00632354">
        <w:t>Дело №5-84-275/2017</w:t>
      </w:r>
    </w:p>
    <w:p w:rsidR="00A77B3E"/>
    <w:p w:rsidR="00A77B3E" w:rsidP="008734EB">
      <w:pPr>
        <w:jc w:val="center"/>
      </w:pPr>
      <w:r>
        <w:t>ПОСТАНОВЛЕНИЕ</w:t>
      </w:r>
    </w:p>
    <w:p w:rsidR="00A77B3E" w:rsidP="008734EB">
      <w:pPr>
        <w:jc w:val="center"/>
      </w:pPr>
      <w:r>
        <w:t>о назначении административного наказания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8734EB">
        <w:t xml:space="preserve">                                           </w:t>
      </w:r>
      <w:r>
        <w:t>пгт</w:t>
      </w:r>
      <w:r>
        <w:t xml:space="preserve">. Советский    </w:t>
      </w:r>
      <w:r>
        <w:tab/>
        <w:t xml:space="preserve">    </w:t>
      </w:r>
    </w:p>
    <w:p w:rsidR="00A77B3E">
      <w:r>
        <w:t xml:space="preserve"> </w:t>
      </w:r>
    </w:p>
    <w:p w:rsidR="00A77B3E" w:rsidP="008734EB">
      <w:pPr>
        <w:ind w:firstLine="720"/>
        <w:jc w:val="both"/>
      </w:pPr>
      <w:r>
        <w:t xml:space="preserve">Мировой судья судебного участка №84 Советского судебного района (Советский муниципальный район) Республики Крым (Республика Крым,             Советский район, </w:t>
      </w:r>
      <w:r>
        <w:t>пгт</w:t>
      </w:r>
      <w:r>
        <w:t>.</w:t>
      </w:r>
      <w:r>
        <w:t xml:space="preserve"> Советский, ул. А. Матросова, д.1а) Елецких Елена Николаевна, рассмотрев дело об администрати</w:t>
      </w:r>
      <w:r>
        <w:t xml:space="preserve">вном правонарушении                          в отношении:  </w:t>
      </w:r>
    </w:p>
    <w:p w:rsidR="00A77B3E" w:rsidP="008734EB">
      <w:pPr>
        <w:jc w:val="both"/>
      </w:pPr>
      <w:r>
        <w:t>Абдуменнанова</w:t>
      </w:r>
      <w:r>
        <w:t xml:space="preserve"> </w:t>
      </w:r>
      <w:r>
        <w:t>Абдульбера</w:t>
      </w:r>
      <w:r>
        <w:t xml:space="preserve"> </w:t>
      </w:r>
      <w:r>
        <w:t>Перведузовича</w:t>
      </w:r>
      <w:r>
        <w:t>, паспортные данные, гражданина Российской Федерации, женатого, не имеющего на иждивении несовершеннолетних детей, имеющего средне-специальное образование, оф</w:t>
      </w:r>
      <w:r>
        <w:t>ициально не трудоустроенного, не имеющего инвалидности, зарегистрированного и проживающего по адресу: адрес,</w:t>
      </w:r>
    </w:p>
    <w:p w:rsidR="00A77B3E" w:rsidP="008734EB">
      <w:pPr>
        <w:jc w:val="both"/>
      </w:pPr>
      <w:r>
        <w:t>по ч.3 ст.19.24 Кодекса Российской Федерации об административных правонарушениях (далее – КоАП РФ),</w:t>
      </w:r>
    </w:p>
    <w:p w:rsidR="00A77B3E"/>
    <w:p w:rsidR="00A77B3E" w:rsidP="008734EB">
      <w:pPr>
        <w:jc w:val="center"/>
      </w:pPr>
      <w:r>
        <w:t>УСТАНОВИЛ:</w:t>
      </w:r>
    </w:p>
    <w:p w:rsidR="00A77B3E"/>
    <w:p w:rsidR="00A77B3E" w:rsidP="008734EB">
      <w:pPr>
        <w:jc w:val="both"/>
      </w:pPr>
      <w:r>
        <w:t>Абдуменнанов</w:t>
      </w:r>
      <w:r>
        <w:t xml:space="preserve"> А.П., проживающий по </w:t>
      </w:r>
      <w:r>
        <w:t>адресу: адрес, в отношении которого решением Советского районного суда Республики Крым от дата №</w:t>
      </w:r>
      <w:r w:rsidR="008734EB">
        <w:t xml:space="preserve"> </w:t>
      </w:r>
      <w:r>
        <w:t>установлен административный надзор сроком 1 год                    с административными ограничениями, одним из которых является запрет пребывать вне</w:t>
      </w:r>
      <w:r>
        <w:t xml:space="preserve"> места жительства в период с время до время следующего дня, повторно в течение одного года совершил административное правонарушение, предусмотренное ч.1 ст.19.24 КоАП РФ, а</w:t>
      </w:r>
      <w:r>
        <w:t xml:space="preserve"> именно:  дата в период с время </w:t>
      </w:r>
      <w:r>
        <w:t>до</w:t>
      </w:r>
      <w:r>
        <w:t xml:space="preserve"> </w:t>
      </w:r>
      <w:r>
        <w:t>время</w:t>
      </w:r>
      <w:r>
        <w:t xml:space="preserve"> отсутствовал по месту жительства, чем наруш</w:t>
      </w:r>
      <w:r>
        <w:t>ил пункт 3 части                      1 статьи 4 Федерального закона от дата №64-ФЗ                             «Об административном надзоре за лицами, освобожденными из мест лишения свободы», то есть совершил административное правонарушение, предусмотренн</w:t>
      </w:r>
      <w:r>
        <w:t>ое ч.3 ст.19.24  КоАП РФ.</w:t>
      </w:r>
    </w:p>
    <w:p w:rsidR="00A77B3E" w:rsidP="008734EB">
      <w:pPr>
        <w:ind w:firstLine="720"/>
        <w:jc w:val="both"/>
      </w:pPr>
      <w:r>
        <w:t xml:space="preserve">По данному факту в отношении </w:t>
      </w:r>
      <w:r>
        <w:t>Абдуменнанова</w:t>
      </w:r>
      <w:r>
        <w:t xml:space="preserve"> А.П. дата ст. инспектором НОАН ОУУП и ПДН ОМВД России по Советскому району лейтенантом полиции </w:t>
      </w:r>
      <w:r>
        <w:t>фио</w:t>
      </w:r>
      <w:r>
        <w:t xml:space="preserve"> составлен протокол                            об административном правонарушении,  преду</w:t>
      </w:r>
      <w:r>
        <w:t>смотренном ч.3 ст.19.24 КоАП РФ и материалы дела направлены на рассмотрение мировому судье судебного участка №84 Советского судебного района (Советский муниципальный район) Республики Крым.</w:t>
      </w:r>
    </w:p>
    <w:p w:rsidR="00A77B3E" w:rsidP="008734EB">
      <w:pPr>
        <w:ind w:firstLine="720"/>
        <w:jc w:val="both"/>
      </w:pPr>
      <w:r>
        <w:t xml:space="preserve">Перед началом судебного разбирательства суд разъяснил </w:t>
      </w:r>
      <w:r>
        <w:t>Абдуменнанов</w:t>
      </w:r>
      <w:r>
        <w:t>у</w:t>
      </w:r>
      <w:r>
        <w:t xml:space="preserve"> А.П. права, предусмотренные ст.25.1 КоАП РФ и ст.51 Конституции Российской Федерации. Отводов и ходатайств не заявлено. </w:t>
      </w:r>
    </w:p>
    <w:p w:rsidR="00A77B3E" w:rsidP="008734EB">
      <w:pPr>
        <w:ind w:firstLine="720"/>
        <w:jc w:val="both"/>
      </w:pPr>
      <w:r>
        <w:t>Абдуменнанов</w:t>
      </w:r>
      <w:r>
        <w:t xml:space="preserve"> А.П. в судебном заседании пояснил, что копию протокола об административном правонарушении по данному делу получил, вину </w:t>
      </w:r>
      <w:r>
        <w:t>в совершении административного правонарушения признал,                                в содеянном раскаялся.</w:t>
      </w:r>
      <w:r>
        <w:t xml:space="preserve"> По существу совершенного правонарушения суду пояснил,  что дата не </w:t>
      </w:r>
      <w:r>
        <w:t>находился по месту своего жительства в период с время до время, так как он пребы</w:t>
      </w:r>
      <w:r>
        <w:t xml:space="preserve">вал                  в адрес у своей знакомой, которая попросила      помочь ей собрать шкаф. Претензий к сотрудникам полиции </w:t>
      </w:r>
      <w:r>
        <w:t>Абдуменнанов</w:t>
      </w:r>
      <w:r>
        <w:t xml:space="preserve"> А.П. не имеет.</w:t>
      </w:r>
    </w:p>
    <w:p w:rsidR="00A77B3E" w:rsidP="008734EB">
      <w:pPr>
        <w:ind w:firstLine="720"/>
        <w:jc w:val="both"/>
      </w:pPr>
      <w:r>
        <w:t xml:space="preserve">Огласив протокол об административном правонарушении в отношении </w:t>
      </w:r>
      <w:r>
        <w:t>Абдуменнанова</w:t>
      </w:r>
      <w:r>
        <w:t xml:space="preserve"> А.П., заслушав пояснения</w:t>
      </w:r>
      <w:r>
        <w:t xml:space="preserve"> </w:t>
      </w:r>
      <w:r>
        <w:t>Абдуменнанова</w:t>
      </w:r>
      <w:r>
        <w:t xml:space="preserve"> А.П., исследовав материалы дела об административном правонарушении, суд пришел                               к следующему.</w:t>
      </w:r>
    </w:p>
    <w:p w:rsidR="00A77B3E" w:rsidP="008734EB">
      <w:pPr>
        <w:ind w:firstLine="720"/>
        <w:jc w:val="both"/>
      </w:pPr>
      <w:r>
        <w:t>Согласно части 1 статьи 2.1 КоАП РФ административным правонарушением признается противоправное, виновное действие (без</w:t>
      </w:r>
      <w:r>
        <w:t>действие) физического или юридического лица, за которое настоящим Кодексом или законами субъектов Российской Федерации                                            об административных правонарушениях установлена административная ответственность.</w:t>
      </w:r>
    </w:p>
    <w:p w:rsidR="00A77B3E" w:rsidP="008734EB">
      <w:pPr>
        <w:ind w:firstLine="720"/>
        <w:jc w:val="both"/>
      </w:pPr>
      <w:r>
        <w:t>Пунктом 3 ча</w:t>
      </w:r>
      <w:r>
        <w:t xml:space="preserve">сти 1 статьи 4 Федерального закона </w:t>
      </w:r>
      <w:r>
        <w:t>от</w:t>
      </w:r>
      <w:r>
        <w:t xml:space="preserve"> </w:t>
      </w:r>
      <w:r>
        <w:t>дата</w:t>
      </w:r>
      <w:r>
        <w:t xml:space="preserve"> №64-ФЗ «Об административном надзоре за лицами, освобожденными из мест лишения свободы» определено, что в отношении поднадзорного лица могут устанавливаться административные ограничения как запрещение пребывания вн</w:t>
      </w:r>
      <w:r>
        <w:t>е жилого или иного помещения, являющегося местом жительства либо пребывания поднадзорного лица, в определенное время суток.</w:t>
      </w:r>
    </w:p>
    <w:p w:rsidR="00A77B3E" w:rsidP="008734EB">
      <w:pPr>
        <w:ind w:firstLine="720"/>
        <w:jc w:val="both"/>
      </w:pPr>
      <w:r>
        <w:t>В соответствии с частью 1 статьи 19.24 КоАП РФ предусмотрена административная ответственность за несоблюдение лицом, в отношении кот</w:t>
      </w:r>
      <w:r>
        <w:t xml:space="preserve">орого установлен административный надзор, административных ограничения или ограничений, установленных ему судом в соответствии                          с федеральным законом, если эти действия (бездействие) не содержат уголовно наказуемого деяния.   </w:t>
      </w:r>
    </w:p>
    <w:p w:rsidR="00A77B3E" w:rsidP="008734EB">
      <w:pPr>
        <w:ind w:firstLine="720"/>
        <w:jc w:val="both"/>
      </w:pPr>
      <w:r>
        <w:t>Как у</w:t>
      </w:r>
      <w:r>
        <w:t xml:space="preserve">сматривается из материалов дела, </w:t>
      </w:r>
      <w:r>
        <w:t>Абдуменнанов</w:t>
      </w:r>
      <w:r>
        <w:t xml:space="preserve"> А.П. постановлением </w:t>
      </w:r>
      <w:r>
        <w:t>и.о</w:t>
      </w:r>
      <w:r>
        <w:t>. мирового судьи судебного участка №84 Советского судебного района (Советский муниципальный район) Республики Крым мирового судьи судебного участка №83 Советского судебного района (Советс</w:t>
      </w:r>
      <w:r>
        <w:t>кий муниципальный район) Республики Крым от дата признан виновным в совершении административного правонарушения, предусмотренного ч.1 ст.19.24 КоАП РФ и ему назначено наказание в виде административного штрафа</w:t>
      </w:r>
      <w:r>
        <w:t xml:space="preserve"> в размере сумма. Копию постановления </w:t>
      </w:r>
      <w:r>
        <w:t>Абдуменнан</w:t>
      </w:r>
      <w:r>
        <w:t>ов</w:t>
      </w:r>
      <w:r>
        <w:t xml:space="preserve"> А.П. получил дата, не обжаловал, постановление вступило в законную силу дата (л.д.14).</w:t>
      </w:r>
    </w:p>
    <w:p w:rsidR="00A77B3E" w:rsidP="008734EB">
      <w:pPr>
        <w:jc w:val="both"/>
      </w:pPr>
      <w:r>
        <w:t xml:space="preserve"> В соответствии с частью 3 статьи 19.24 КоАП РФ предусмотрена административная ответственность за повторное в течение одного года совершение административного правона</w:t>
      </w:r>
      <w:r>
        <w:t>рушения, предусмотренного частью               1 настоящей статьи, если эти действия (бездействие) не содержат уголовно наказуемого деяния.</w:t>
      </w:r>
    </w:p>
    <w:p w:rsidR="00A77B3E" w:rsidP="008734EB">
      <w:pPr>
        <w:ind w:firstLine="720"/>
        <w:jc w:val="both"/>
      </w:pPr>
      <w:r>
        <w:t>Статьей 26.2 КоАП РФ предусмотрено, что доказательствами по делу                  об административном правонарушении</w:t>
      </w:r>
      <w:r>
        <w:t xml:space="preserve"> являются любые фактические данные, на основании которых судья, орган, должностное лицо,                                   в производстве которых находится дело, устанавливают наличие или отсутствие события административного правонарушения, виновность лица</w:t>
      </w:r>
      <w:r>
        <w:t>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 w:rsidP="008734EB">
      <w:pPr>
        <w:ind w:firstLine="720"/>
        <w:jc w:val="both"/>
      </w:pPr>
      <w:r>
        <w:t>Эти данные устанавливаются протоколом об административном правонарушении, иными протоколами, предусмотренными настоящим Кодек</w:t>
      </w:r>
      <w:r>
        <w:t>сом, объяснениями лица, в отношении которого ведется производство              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</w:t>
      </w:r>
      <w:r>
        <w:t xml:space="preserve"> вещественными доказательствами.</w:t>
      </w:r>
    </w:p>
    <w:p w:rsidR="00A77B3E" w:rsidP="008734EB">
      <w:pPr>
        <w:ind w:firstLine="720"/>
        <w:jc w:val="both"/>
      </w:pPr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 xml:space="preserve">стороннем, полном                                       </w:t>
      </w:r>
      <w:r>
        <w:t>и объективном исследовании всех доказательств дела в их совокупности.</w:t>
      </w:r>
    </w:p>
    <w:p w:rsidR="00A77B3E" w:rsidP="008734EB">
      <w:pPr>
        <w:ind w:firstLine="720"/>
        <w:jc w:val="both"/>
      </w:pPr>
      <w:r>
        <w:t xml:space="preserve">Фактические обстоятельства дела подтверждаются имеющимися                           в материалах дела доказательствами, а именно: </w:t>
      </w:r>
    </w:p>
    <w:p w:rsidR="00A77B3E" w:rsidP="008734EB">
      <w:pPr>
        <w:jc w:val="both"/>
      </w:pPr>
      <w:r>
        <w:t>- протоколом об административном правонарушении № РК те</w:t>
      </w:r>
      <w:r>
        <w:t xml:space="preserve">лефон                         от дата, копия которого вручена </w:t>
      </w:r>
      <w:r>
        <w:t>Абдуменнанову</w:t>
      </w:r>
      <w:r>
        <w:t xml:space="preserve"> А.П. (л.д.2);</w:t>
      </w:r>
    </w:p>
    <w:p w:rsidR="00A77B3E" w:rsidP="008734EB">
      <w:pPr>
        <w:jc w:val="both"/>
      </w:pPr>
      <w:r>
        <w:t>- актом посещения поднадзорного лица по месту жительства или пребывания от дата (л.д.3);</w:t>
      </w:r>
    </w:p>
    <w:p w:rsidR="00A77B3E" w:rsidP="008734EB">
      <w:pPr>
        <w:jc w:val="both"/>
      </w:pPr>
      <w:r>
        <w:t xml:space="preserve">- письменным объяснением </w:t>
      </w:r>
      <w:r>
        <w:t>Абдуменнанова</w:t>
      </w:r>
      <w:r>
        <w:t xml:space="preserve"> А.П. от дата (л.д.4);</w:t>
      </w:r>
    </w:p>
    <w:p w:rsidR="00A77B3E" w:rsidP="008734EB">
      <w:pPr>
        <w:jc w:val="both"/>
      </w:pPr>
      <w:r>
        <w:t xml:space="preserve">- рапортом ст. </w:t>
      </w:r>
      <w:r>
        <w:t xml:space="preserve">инспектора НОАН ОУУП и ПДН ОМВД России                            по Советскому району лейтенанта полиции </w:t>
      </w:r>
      <w:r>
        <w:t>фио</w:t>
      </w:r>
      <w:r>
        <w:t xml:space="preserve"> (л.д.5);</w:t>
      </w:r>
    </w:p>
    <w:p w:rsidR="00A77B3E" w:rsidP="008734EB">
      <w:pPr>
        <w:jc w:val="both"/>
      </w:pPr>
      <w:r>
        <w:t xml:space="preserve">- копией протокола об административном правонарушении № РК телефон от дата, составленного в отношении </w:t>
      </w:r>
      <w:r>
        <w:t>Абдуменнанова</w:t>
      </w:r>
      <w:r>
        <w:t xml:space="preserve"> А.П.                 </w:t>
      </w:r>
      <w:r>
        <w:t xml:space="preserve"> по ч.1 ст.19.24 КоАП РФ (л.д.6);</w:t>
      </w:r>
    </w:p>
    <w:p w:rsidR="00A77B3E" w:rsidP="008734EB">
      <w:pPr>
        <w:jc w:val="both"/>
      </w:pPr>
      <w:r>
        <w:t xml:space="preserve">- копией решения Советского районного суда Республики Крым                        </w:t>
      </w:r>
      <w:r>
        <w:t>от</w:t>
      </w:r>
      <w:r>
        <w:t xml:space="preserve"> дата №</w:t>
      </w:r>
      <w:r>
        <w:t xml:space="preserve"> (л.д.7-8);</w:t>
      </w:r>
    </w:p>
    <w:p w:rsidR="00A77B3E" w:rsidP="008734EB">
      <w:pPr>
        <w:jc w:val="both"/>
      </w:pPr>
      <w:r>
        <w:t>- копией предупреждения старшего инспектора НОАН ОУУП и ПДН ОМВД России по Советскому району лейтенанта поли</w:t>
      </w:r>
      <w:r>
        <w:t xml:space="preserve">ции </w:t>
      </w:r>
      <w:r>
        <w:t>фио</w:t>
      </w:r>
      <w:r>
        <w:t xml:space="preserve">                  от дата (л.д.9);</w:t>
      </w:r>
    </w:p>
    <w:p w:rsidR="00A77B3E" w:rsidP="008734EB">
      <w:pPr>
        <w:jc w:val="both"/>
      </w:pPr>
      <w:r>
        <w:t xml:space="preserve">- копией постановления </w:t>
      </w:r>
      <w:r>
        <w:t>и.о</w:t>
      </w:r>
      <w:r>
        <w:t>. мирового судьи судебного участка №84 Советского судебного района (Советский муниципальный район) Республики Крым мирового судьи судебного участка №83 Советского судебного района (Советск</w:t>
      </w:r>
      <w:r>
        <w:t xml:space="preserve">ий муниципальный район) Республики Крым от дата о признании </w:t>
      </w:r>
      <w:r>
        <w:t>Абдуменнанова</w:t>
      </w:r>
      <w:r>
        <w:t xml:space="preserve"> А.П. виновным в совершении административного правонарушения, предусмотренного частью 1 статьи 19.24 КоАП РФ и назначении ему наказания в виде административного штрафа в размере сумма</w:t>
      </w:r>
      <w:r>
        <w:t xml:space="preserve"> (л.д.14). </w:t>
      </w:r>
    </w:p>
    <w:p w:rsidR="00A77B3E" w:rsidP="008734EB">
      <w:pPr>
        <w:ind w:firstLine="720"/>
        <w:jc w:val="both"/>
      </w:pPr>
      <w:r>
        <w:t xml:space="preserve">Указанные доказательства согласуются между собой, получены                            в соответствии с требованиями действующего законодательства                                  и в совокупности являются достаточными для вывода о виновности </w:t>
      </w:r>
      <w:r>
        <w:t>Аб</w:t>
      </w:r>
      <w:r>
        <w:t>думеннанова</w:t>
      </w:r>
      <w:r>
        <w:t xml:space="preserve"> А.П. в совершении административного правонарушения.</w:t>
      </w:r>
    </w:p>
    <w:p w:rsidR="00A77B3E" w:rsidP="008734EB">
      <w:pPr>
        <w:ind w:firstLine="720"/>
        <w:jc w:val="both"/>
      </w:pPr>
      <w:r>
        <w:t xml:space="preserve">При назначении наказания учитывается характер совершенного правонарушения, личность </w:t>
      </w:r>
      <w:r>
        <w:t>Абдуменнанова</w:t>
      </w:r>
      <w:r>
        <w:t xml:space="preserve"> А.П., его имущественное положение, а также обстоятельства, смягчающие и отягчающие администрат</w:t>
      </w:r>
      <w:r>
        <w:t>ивную ответственность.</w:t>
      </w:r>
    </w:p>
    <w:p w:rsidR="00A77B3E" w:rsidP="008734EB">
      <w:pPr>
        <w:ind w:firstLine="720"/>
        <w:jc w:val="both"/>
      </w:pPr>
      <w:r>
        <w:t xml:space="preserve">Обстоятельствами, смягчающими административную ответственность </w:t>
      </w:r>
      <w:r>
        <w:t>Абдуменнанова</w:t>
      </w:r>
      <w:r>
        <w:t xml:space="preserve"> А.П., являются признание вины в совершении правонарушения и раскаяние </w:t>
      </w:r>
      <w:r>
        <w:t>в</w:t>
      </w:r>
      <w:r>
        <w:t xml:space="preserve"> содеянном.</w:t>
      </w:r>
    </w:p>
    <w:p w:rsidR="00A77B3E" w:rsidP="008734EB">
      <w:pPr>
        <w:ind w:firstLine="720"/>
        <w:jc w:val="both"/>
      </w:pPr>
      <w:r>
        <w:t xml:space="preserve">Обстоятельств, отягчающих административную ответственность </w:t>
      </w:r>
      <w:r>
        <w:t>Абдуменнанова</w:t>
      </w:r>
      <w:r>
        <w:t xml:space="preserve"> </w:t>
      </w:r>
      <w:r>
        <w:t xml:space="preserve">А.П., не установлено. </w:t>
      </w:r>
    </w:p>
    <w:p w:rsidR="00A77B3E" w:rsidP="008734EB">
      <w:pPr>
        <w:ind w:firstLine="720"/>
        <w:jc w:val="both"/>
      </w:pPr>
      <w:r>
        <w:t xml:space="preserve">Изучением личности </w:t>
      </w:r>
      <w:r>
        <w:t>Абдуменнанова</w:t>
      </w:r>
      <w:r>
        <w:t xml:space="preserve"> А.П. в судебном заседании установлено, что он официально не трудоустроен, не имеет постоянного дохода, женат, малолетних детей не имеет и инвалидом не является.</w:t>
      </w:r>
    </w:p>
    <w:p w:rsidR="00A77B3E" w:rsidP="008734EB">
      <w:pPr>
        <w:jc w:val="both"/>
      </w:pPr>
      <w:r>
        <w:t xml:space="preserve"> </w:t>
      </w:r>
      <w:r w:rsidR="008734EB">
        <w:tab/>
      </w:r>
      <w:r>
        <w:t xml:space="preserve"> Согласно санкции ч.3 ст.19.24 КоАП РФ</w:t>
      </w:r>
      <w:r>
        <w:t xml:space="preserve">, совершенное                             </w:t>
      </w:r>
      <w:r>
        <w:t>Абдуменнановым</w:t>
      </w:r>
      <w:r>
        <w:t xml:space="preserve"> А.П. деяние влечет обязательные работы на срок </w:t>
      </w:r>
      <w:r>
        <w:t>до сорока часов</w:t>
      </w:r>
      <w:r>
        <w:t xml:space="preserve"> либо административный арест на срок от десяти до пятнадцати суток.</w:t>
      </w:r>
    </w:p>
    <w:p w:rsidR="00A77B3E" w:rsidP="008734EB">
      <w:pPr>
        <w:ind w:firstLine="720"/>
        <w:jc w:val="both"/>
      </w:pPr>
      <w:r>
        <w:t xml:space="preserve">Ограничений для назначения </w:t>
      </w:r>
      <w:r>
        <w:t>Абдуменнанову</w:t>
      </w:r>
      <w:r>
        <w:t xml:space="preserve"> А.П. обязательных работ, пре</w:t>
      </w:r>
      <w:r>
        <w:t>дусмотренных ст.3.13 КоАП РФ, не установлено.</w:t>
      </w:r>
    </w:p>
    <w:p w:rsidR="00A77B3E" w:rsidP="008734EB">
      <w:pPr>
        <w:ind w:firstLine="720"/>
        <w:jc w:val="both"/>
      </w:pPr>
      <w:r>
        <w:t xml:space="preserve">С учетом изложенного, мировой судья приходит к выводу о назначении </w:t>
      </w:r>
      <w:r>
        <w:t>Абдуменнанову</w:t>
      </w:r>
      <w:r>
        <w:t xml:space="preserve"> А.П. административного наказания в виде обязательных работ в пределах санкции ч.3 ст.19.24 КоАП РФ.</w:t>
      </w:r>
    </w:p>
    <w:p w:rsidR="00A77B3E" w:rsidP="008734EB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>,</w:t>
      </w:r>
      <w:r>
        <w:t xml:space="preserve"> руководствуясь </w:t>
      </w:r>
      <w:r>
        <w:t>ст.ст</w:t>
      </w:r>
      <w:r>
        <w:t>. 19.24, 29.9- 29.11, КоАП РФ,</w:t>
      </w:r>
    </w:p>
    <w:p w:rsidR="00A77B3E"/>
    <w:p w:rsidR="00A77B3E" w:rsidP="008734EB">
      <w:pPr>
        <w:jc w:val="center"/>
      </w:pPr>
      <w:r>
        <w:t>ПОСТАНОВИЛ:</w:t>
      </w:r>
    </w:p>
    <w:p w:rsidR="00A77B3E"/>
    <w:p w:rsidR="00A77B3E" w:rsidP="008734EB">
      <w:pPr>
        <w:ind w:firstLine="720"/>
        <w:jc w:val="both"/>
      </w:pPr>
      <w:r>
        <w:t xml:space="preserve">Признать </w:t>
      </w:r>
      <w:r>
        <w:t>Абдуменнанова</w:t>
      </w:r>
      <w:r>
        <w:t xml:space="preserve"> </w:t>
      </w:r>
      <w:r>
        <w:t>Абдульбера</w:t>
      </w:r>
      <w:r>
        <w:t xml:space="preserve"> </w:t>
      </w:r>
      <w:r>
        <w:t>Перведузовича</w:t>
      </w:r>
      <w:r>
        <w:t xml:space="preserve"> виновным                             в совершении административного правонарушения, предусмотренного                        ч.3 ст.19.24 Кодек</w:t>
      </w:r>
      <w:r>
        <w:t>са Российской Федерации об административных правонарушениях и назначить ему наказание в виде обязательных работ                        на срок 35 (тридцать пять) часов.</w:t>
      </w:r>
    </w:p>
    <w:p w:rsidR="00A77B3E" w:rsidP="008734EB">
      <w:pPr>
        <w:ind w:firstLine="720"/>
        <w:jc w:val="both"/>
      </w:pPr>
      <w:r>
        <w:t xml:space="preserve">Разъяснить </w:t>
      </w:r>
      <w:r>
        <w:t>Абдуменнанову</w:t>
      </w:r>
      <w:r>
        <w:t xml:space="preserve"> </w:t>
      </w:r>
      <w:r>
        <w:t>Абдульберу</w:t>
      </w:r>
      <w:r>
        <w:t xml:space="preserve"> </w:t>
      </w:r>
      <w:r>
        <w:t>Перведузовичу</w:t>
      </w:r>
      <w:r>
        <w:t xml:space="preserve">,                                     </w:t>
      </w:r>
      <w:r>
        <w:t xml:space="preserve">  что в соответствии со ст.20.25 Кодекса Российской Федерации                                               об административных правонарушениях уклонение от отбывания обязательных работ влечет наложение административного штрафа в размере от ста пятидесяти </w:t>
      </w:r>
      <w:r>
        <w:t>тысяч до трехсот тысяч рублей или административный арест на срок до пятнадцати суток.</w:t>
      </w:r>
    </w:p>
    <w:p w:rsidR="00A77B3E" w:rsidP="008734EB">
      <w:pPr>
        <w:ind w:firstLine="720"/>
        <w:jc w:val="both"/>
      </w:pPr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 w:rsidP="008734EB">
      <w:pPr>
        <w:ind w:firstLine="720"/>
        <w:jc w:val="both"/>
      </w:pPr>
      <w:r>
        <w:t>Лицо, которому наз</w:t>
      </w:r>
      <w:r>
        <w:t>начено административное наказание в виде обязательных работ, привлекается к отбыванию обязательных работ                             не позднее десяти дней со дня возбуждения судебным приставом-исполнителем исполнительного производства.</w:t>
      </w:r>
    </w:p>
    <w:p w:rsidR="00A77B3E" w:rsidP="008734EB">
      <w:pPr>
        <w:ind w:firstLine="720"/>
        <w:jc w:val="both"/>
      </w:pPr>
      <w:r>
        <w:t>Лица, которым назна</w:t>
      </w:r>
      <w:r>
        <w:t>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</w:t>
      </w:r>
      <w:r>
        <w:t>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8734EB">
      <w:pPr>
        <w:ind w:firstLine="720"/>
        <w:jc w:val="both"/>
      </w:pPr>
      <w:r>
        <w:t>Постановление может быть обжаловано в Советский  районный суд Республики Крым в течение десяти суток со дня вру</w:t>
      </w:r>
      <w:r>
        <w:t>чения или получения копии постановления через судебный участок №84 Советского судебного района (Советский муниципальный район) Республики Крым.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EB"/>
    <w:rsid w:val="00632354"/>
    <w:rsid w:val="008734E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