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3</w:t>
      </w:r>
    </w:p>
    <w:p w:rsidR="00A77B3E"/>
    <w:p w:rsidR="00A77B3E">
      <w:r>
        <w:t>Дело №5-84-444/2025</w:t>
      </w:r>
    </w:p>
    <w:p w:rsidR="00A77B3E">
      <w:r>
        <w:t>УИД 91MS0084-01-2025-001889-48</w:t>
      </w:r>
    </w:p>
    <w:p w:rsidR="00A77B3E"/>
    <w:p w:rsidR="00A77B3E">
      <w:r>
        <w:t>П о с т а н о в л е н и е</w:t>
      </w:r>
    </w:p>
    <w:p w:rsidR="00A77B3E">
      <w:r>
        <w:t>28 октября 2025 года                                                                            пгт. Советский</w:t>
      </w:r>
    </w:p>
    <w:p w:rsidR="00A77B3E"/>
    <w:p w:rsidR="00A77B3E">
      <w:r>
        <w:t xml:space="preserve">Мировой судья судебного участка № 84 Советского судебного </w:t>
      </w:r>
      <w:r>
        <w:t>района (Советский муниципальный район) Республики Крым Калинченко В.А., рассмотрев в открытом судебном заседании дело об административном правонарушении в отношении</w:t>
      </w:r>
    </w:p>
    <w:p w:rsidR="00A77B3E">
      <w:r>
        <w:t xml:space="preserve">Колесникова Андрея Александровича, паспортные данные </w:t>
      </w:r>
    </w:p>
    <w:p w:rsidR="00A77B3E">
      <w:r>
        <w:t xml:space="preserve">адрес, гражданина РФ, паспорт серии </w:t>
      </w:r>
    </w:p>
    <w:p w:rsidR="00A77B3E">
      <w:r>
        <w:t>39 22 №950785, имеющего на иждивении двоих несовершеннолетних детей: паспортные данные, паспортные данные, официально не трудоустроенного, зарегистрированного и проживающего по адресу: адрес,</w:t>
      </w:r>
    </w:p>
    <w:p w:rsidR="00A77B3E">
      <w:r>
        <w:t>о привлечении к административной ответственности за совершение а</w:t>
      </w:r>
      <w:r>
        <w:t>дминистративного правонарушения, предусмотренного ч.1 ст.12.26 КоАП РФ,</w:t>
      </w:r>
    </w:p>
    <w:p w:rsidR="00A77B3E"/>
    <w:p w:rsidR="00A77B3E">
      <w:r>
        <w:t>У С Т А Н О В И Л:</w:t>
      </w:r>
    </w:p>
    <w:p w:rsidR="00A77B3E"/>
    <w:p w:rsidR="00A77B3E">
      <w:r>
        <w:t xml:space="preserve">дата в время водитель </w:t>
      </w:r>
      <w:r>
        <w:t>фио</w:t>
      </w:r>
      <w:r>
        <w:t xml:space="preserve"> на по адресу: адрес управляя транспортным средством - марка автомобиля </w:t>
      </w:r>
      <w:r>
        <w:t>Флюенс</w:t>
      </w:r>
      <w:r>
        <w:t>, государственный регистрационный знак ..., с признаками опь</w:t>
      </w:r>
      <w:r>
        <w:t xml:space="preserve">янения: запах алкоголя изо рта; нарушение речи,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п.2.3.2 ПДД РФ, совершив административное правонарушение, </w:t>
      </w:r>
      <w:r>
        <w:t>предусмотренное ч.1 ст.12.26 КоАП РФ.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совершении административного правонарушения признал, подтвердил обстоятельства изложенные в протоколе.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</w:t>
      </w:r>
      <w:r>
        <w:t xml:space="preserve">ела: протоколом 82 АП №316642 об административном правонарушении от дата (л.д.1); протоколом 82 ОТ №076622 об отстранении от управления транспортным средством от дата, в соответствии с которым, </w:t>
      </w:r>
      <w:r>
        <w:t>фио</w:t>
      </w:r>
      <w:r>
        <w:t xml:space="preserve"> отстранен от управления т/с в связи с наличием признаков о</w:t>
      </w:r>
      <w:r>
        <w:t xml:space="preserve">пьянения – запах алкоголя изо рта; нарушение речи (л.д.2); протоколом адрес №023937 о направлении на медицинское освидетельствование от дата, согласно которому </w:t>
      </w:r>
      <w:r>
        <w:t>фио</w:t>
      </w:r>
      <w:r>
        <w:t xml:space="preserve"> пройти медицинское освидетельствование на состояние опьянения отказался (л.д.3); копией прот</w:t>
      </w:r>
      <w:r>
        <w:t xml:space="preserve">окола 82 ПЗ №086536 о задержании транспортного средства от дата (л.д.4); карточкой операций с В/У (л.д.5); справкой к протоколу об административном правонарушении, согласно которой </w:t>
      </w:r>
      <w:r>
        <w:t>фио</w:t>
      </w:r>
      <w:r>
        <w:t xml:space="preserve"> среди лишенных права управления не значится, признаки уголовного престу</w:t>
      </w:r>
      <w:r>
        <w:t xml:space="preserve">пления, предусмотренные ч.2,4,6 ст.264 УК РФ, ст.264.1 УК РФ не усматриваются (л.д.6); дополнением к протоколу, согласно которому </w:t>
      </w:r>
      <w:r>
        <w:t>фио</w:t>
      </w:r>
      <w:r>
        <w:t xml:space="preserve"> по состоянию на дата среди лишенных права </w:t>
      </w:r>
      <w:r>
        <w:t>управления транспортными средствами не значится (л.д.7); сведениями о ранее сове</w:t>
      </w:r>
      <w:r>
        <w:t>ршенных правонарушениях (л.д.8).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</w:t>
      </w:r>
      <w:r>
        <w:t>ния дела, отражены.</w:t>
      </w:r>
    </w:p>
    <w:p w:rsidR="00A77B3E">
      <w:r>
        <w:t xml:space="preserve">Кроме того, вина </w:t>
      </w:r>
      <w:r>
        <w:t>фио</w:t>
      </w:r>
      <w:r>
        <w:t xml:space="preserve"> в совершении административного правонарушения подтверждается видеозаписью исследованной в судебном заседании (л.д.9).</w:t>
      </w:r>
    </w:p>
    <w:p w:rsidR="00A77B3E">
      <w:r>
        <w:t>Оценивая видеозапись, суд признает её достоверным и допустимым доказательством, поскольку она обе</w:t>
      </w:r>
      <w:r>
        <w:t xml:space="preserve">спечивает визуальную идентификацию объектов и участников проводимых процессуальных действий, </w:t>
      </w:r>
      <w:r>
        <w:t>аудиофиксацию</w:t>
      </w:r>
      <w:r>
        <w:t xml:space="preserve"> речи, последовательна и соотносится с местом и временем совершения административного правонарушения, отраженными в указанных выше доказательствах, и </w:t>
      </w:r>
      <w:r>
        <w:t xml:space="preserve">в полном объеме содержит фиксацию процедуры отстранения </w:t>
      </w:r>
      <w:r>
        <w:t>фио</w:t>
      </w:r>
      <w:r>
        <w:t xml:space="preserve"> от управления т/с, процедуру направления на освидетельствование на состояние опьянения на месте и на медицинское освидетельствование на состояние опьянения.</w:t>
      </w:r>
    </w:p>
    <w:p w:rsidR="00A77B3E">
      <w:r>
        <w:t xml:space="preserve">Доказательства по делу непротиворечивы </w:t>
      </w:r>
      <w:r>
        <w:t>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ч.1 ст.12.26 КоАП РФ, как невыполнение водителем транспортного средства законн</w:t>
      </w:r>
      <w:r>
        <w:t>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вина в совершении данного правонарушения доказана.</w:t>
      </w:r>
    </w:p>
    <w:p w:rsidR="00A77B3E">
      <w:r>
        <w:t>В соответс</w:t>
      </w:r>
      <w:r>
        <w:t xml:space="preserve">твии со ст.4.2 КоАП РФ, обстоятельствами смягчающими административную ответственность </w:t>
      </w:r>
      <w:r>
        <w:t>фио</w:t>
      </w:r>
      <w:r>
        <w:t xml:space="preserve"> за совершенное правонарушение суд признаёт признание вины, наличие на иждивении двоих несовершеннолетних детей.</w:t>
      </w:r>
    </w:p>
    <w:p w:rsidR="00A77B3E">
      <w:r>
        <w:t>Согласно ст.4.3 КоАП РФ, обстоятельств отягчающих отве</w:t>
      </w:r>
      <w:r>
        <w:t xml:space="preserve">тственность </w:t>
      </w:r>
      <w:r>
        <w:t>фио</w:t>
      </w:r>
      <w:r>
        <w:t xml:space="preserve"> за совершенное правонарушение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ад</w:t>
      </w:r>
      <w:r>
        <w:t xml:space="preserve">министративную ответственность и отсутствие обстоятельств отягчающих административную ответственность, считаю необходимым назначить </w:t>
      </w:r>
      <w:r>
        <w:t>фио</w:t>
      </w:r>
      <w:r>
        <w:t xml:space="preserve"> административное наказание в виде административного штрафа с лишением права управления транспортными средствами в минима</w:t>
      </w:r>
      <w:r>
        <w:t>льных пределах, установленных санкцией ч.1 ст.12.26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/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ч.1 ст.12.26 </w:t>
      </w:r>
      <w:r>
        <w:t xml:space="preserve">КоАП РФ, и назначить ему наказание в виде </w:t>
      </w:r>
      <w:r>
        <w:t>административного штрафа в размере сумма с лишением права управления транспортными средствами на срок 1 (один) год 6 (шесть) месяцев.</w:t>
      </w:r>
    </w:p>
    <w:p w:rsidR="00A77B3E">
      <w:r>
        <w:t>Штраф подлежит перечислению на следующие реквизиты: ...</w:t>
      </w:r>
    </w:p>
    <w:p w:rsidR="00A77B3E">
      <w:r>
        <w:t>Документ, свидетельствую</w:t>
      </w:r>
      <w:r>
        <w:t>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>
      <w:r>
        <w:t>Постановление суда в части лишения права управления транспортными средствами подлежит исполнению Отделением Госавтоинс</w:t>
      </w:r>
      <w:r>
        <w:t>пекции ОМВД России по адрес, Инспекцией по надзору за техническим состоянием самоходных машин и других видов техники адрес.</w:t>
      </w:r>
    </w:p>
    <w:p w:rsidR="00A77B3E">
      <w:r>
        <w:t>Разъяснить что в соответствии со ст. 32.2 КоАП РФ, административный штраф должен быть уплачен в полном размере лицом, привлеченным к</w:t>
      </w:r>
      <w: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Р</w:t>
      </w:r>
      <w:r>
        <w:t xml:space="preserve">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</w:t>
      </w:r>
      <w:r>
        <w:t>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Разъяснить, что лишение лица права управления транспортными средствами означает, что это лицо одновременно лишается права у</w:t>
      </w:r>
      <w:r>
        <w:t xml:space="preserve">правления всеми транспортными средствами независимо от того, транспортным средством какой категории (подкатегории) оно управляло в момент совершения административного правонарушения. </w:t>
      </w:r>
    </w:p>
    <w:p w:rsidR="00A77B3E">
      <w:r>
        <w:t>Разъяснить, что в соответствии со ст. 32.7 КоАП РФ, течение срока лишени</w:t>
      </w:r>
      <w:r>
        <w:t>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</w:t>
      </w:r>
      <w:r>
        <w:t>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ст. 32.6 настоящего Кодекса, в орган, исполняющий этот вид административного наказан</w:t>
      </w:r>
      <w:r>
        <w:t xml:space="preserve">ия (в случае, если документы, указанные в ч. 1 ст. 32.6 настоящего Кодекса, ранее не были изъяты в соответствии с ч. 3 ст. 27.10 настоящего Кодекса), а в случае утраты указанных документов заявить об этом в указанный орган в тот же срок. </w:t>
      </w:r>
    </w:p>
    <w:p w:rsidR="00A77B3E">
      <w:r>
        <w:t>В случае уклонени</w:t>
      </w:r>
      <w:r>
        <w:t>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</w:t>
      </w:r>
      <w:r>
        <w:t>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>Постановление может быть обжаловано в Советский ра</w:t>
      </w:r>
      <w:r>
        <w:t>йонный суд адрес в течение десяти дней со дня вручения или получения копии постановления.</w:t>
      </w:r>
    </w:p>
    <w:p w:rsidR="00A77B3E">
      <w:r>
        <w:t>Мировой судья: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B83"/>
    <w:rsid w:val="008A6B8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