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6</w:t>
      </w:r>
    </w:p>
    <w:p w:rsidR="00A77B3E"/>
    <w:p w:rsidR="00A77B3E">
      <w:r>
        <w:t xml:space="preserve">                                                                               Дело № 5-84-471/2025</w:t>
      </w:r>
    </w:p>
    <w:p w:rsidR="00A77B3E">
      <w:r>
        <w:t>УИД 91MS0084-01-2025-001525-73</w:t>
      </w:r>
    </w:p>
    <w:p w:rsidR="00A77B3E"/>
    <w:p w:rsidR="00A77B3E">
      <w:r>
        <w:t>П о с т а н о в л е н и е</w:t>
      </w:r>
    </w:p>
    <w:p w:rsidR="00A77B3E">
      <w:r>
        <w:t>Резолютивная часть постановления объявлена 28 октября 2025 года</w:t>
      </w:r>
    </w:p>
    <w:p w:rsidR="00A77B3E">
      <w:r>
        <w:t xml:space="preserve">Полный текст постановления </w:t>
      </w:r>
      <w:r>
        <w:t>изготовлен 28 октября 2025 года.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Огида</w:t>
      </w:r>
      <w:r>
        <w:t xml:space="preserve"> Оксаны Юрьевны, паспортные данные, гражданки РФ, паспортные данные, незамужней, имеющей малолетнего ребенка паспортные данные, работающей по найму, зарегистрированной по адресу: адрес, проживающей по адресу: адрес, </w:t>
      </w:r>
    </w:p>
    <w:p w:rsidR="00A77B3E">
      <w:r>
        <w:t>о привлечении к административной о</w:t>
      </w:r>
      <w:r>
        <w:t>тветственности за совершение административного правонарушения, предусмотренного ч.1 ст. 17.3 КоАП РФ,</w:t>
      </w:r>
    </w:p>
    <w:p w:rsidR="00A77B3E"/>
    <w:p w:rsidR="00A77B3E">
      <w:r>
        <w:t>у с т а н о в и л:</w:t>
      </w:r>
    </w:p>
    <w:p w:rsidR="00A77B3E"/>
    <w:p w:rsidR="00A77B3E">
      <w:r>
        <w:t>дата  младшим судебным приставом по ОУПДС отделения судебных приставов по Кировскому и адрес ГУФССП России по адрес и адрес в отношен</w:t>
      </w:r>
      <w:r>
        <w:t xml:space="preserve">ии </w:t>
      </w:r>
      <w:r>
        <w:t>фио</w:t>
      </w:r>
      <w:r>
        <w:t xml:space="preserve"> составлен протокол об административном правонарушении, предусмотренном ч.1 ст.17.3 КоАП РФ, из содержания которого следует, что дата в время </w:t>
      </w:r>
      <w:r>
        <w:t>фио</w:t>
      </w:r>
      <w:r>
        <w:t xml:space="preserve">, находясь в судебном заседании Советского районного суда при председательствующем судье </w:t>
      </w:r>
      <w:r>
        <w:t>фио</w:t>
      </w:r>
      <w:r>
        <w:t xml:space="preserve">, проходя по </w:t>
      </w:r>
      <w:r>
        <w:t xml:space="preserve">делу №12-63/2025 в отношении </w:t>
      </w:r>
      <w:r>
        <w:t>фио</w:t>
      </w:r>
      <w:r>
        <w:t xml:space="preserve"> потерпевшей, во время судебного заседания громко и эмоционально высказывала свое мнение, сквернословила, на замечания судьи </w:t>
      </w:r>
      <w:r>
        <w:t>фио</w:t>
      </w:r>
      <w:r>
        <w:t xml:space="preserve"> прекратить свои противоправные действия, нарушающие Правила пребывания посетителей в Светском р</w:t>
      </w:r>
      <w:r>
        <w:t>айонном суде адрес, не реагировала, после чего самостоятельно без разрешения покинула зал судебного заседания, чем не исполнила распоряжение судьи о прекращении действий, нарушающих установленные в суде Правила. Пункт 1.1, 3.2.</w:t>
      </w:r>
    </w:p>
    <w:p w:rsidR="00A77B3E">
      <w:r>
        <w:t xml:space="preserve">В судебном заседании </w:t>
      </w:r>
      <w:r>
        <w:t>фио</w:t>
      </w:r>
      <w:r>
        <w:t xml:space="preserve"> отв</w:t>
      </w:r>
      <w:r>
        <w:t xml:space="preserve">одов суду не имела, ходатайств не заявила, вину в совершении правонарушения не признала, пояснила, что дата она участвовала в судебном заседании в качестве потерпевшей при рассмотрении судьей </w:t>
      </w:r>
      <w:r>
        <w:t>фио</w:t>
      </w:r>
      <w:r>
        <w:t xml:space="preserve"> жалобы на постановление мирового судьи в отношении </w:t>
      </w:r>
      <w:r>
        <w:t>фио</w:t>
      </w:r>
      <w:r>
        <w:t>, прив</w:t>
      </w:r>
      <w:r>
        <w:t xml:space="preserve">леченной к административной ответственности по ст.6.1.1 КоАП РФ. В судебном заседании защитник </w:t>
      </w:r>
      <w:r>
        <w:t>фио</w:t>
      </w:r>
      <w:r>
        <w:t xml:space="preserve"> – </w:t>
      </w:r>
      <w:r>
        <w:t>Тулянова</w:t>
      </w:r>
      <w:r>
        <w:t xml:space="preserve"> заявила ходатайство об отложении заседания и истребовании материалов из ОМВД, а судья его удовлетворил без выяснения мнения стороны потерпевших. К</w:t>
      </w:r>
      <w:r>
        <w:t xml:space="preserve">огда судья огласил дату отложения, </w:t>
      </w:r>
      <w:r>
        <w:t>фио</w:t>
      </w:r>
      <w:r>
        <w:t xml:space="preserve"> возмутилась и стала высказывать свое мнение. В это время она сильно разволновалась, у нее закружилась голова. Судья сделал ей замечание, после чего она встала и вышла из зала судебного заседания, поскольку плохо себя </w:t>
      </w:r>
      <w:r>
        <w:t xml:space="preserve">чувствовала. Вменяемых ей действий она не совершала, общественный порядок не нарушала, нецензурных слов не высказывала. После замечания суда вообще перестала высказывать свое мнение и молча вышла из зала судебного заседания, поскольку из-за волнения плохо </w:t>
      </w:r>
      <w:r>
        <w:t>себя чувствовала.</w:t>
      </w:r>
    </w:p>
    <w:p w:rsidR="00A77B3E">
      <w:r>
        <w:t xml:space="preserve">В судебном заседании защитник </w:t>
      </w:r>
      <w:r>
        <w:t>фио</w:t>
      </w:r>
      <w:r>
        <w:t xml:space="preserve"> – адвокат </w:t>
      </w:r>
      <w:r>
        <w:t>фио</w:t>
      </w:r>
      <w:r>
        <w:t xml:space="preserve"> просил суд прекратить производство по делу в связи с отсутствием события правонарушения, указывая, что </w:t>
      </w:r>
      <w:r>
        <w:t>фио</w:t>
      </w:r>
      <w:r>
        <w:t xml:space="preserve"> не совершала вменяемых ей действий, не нарушала общественный порядок, не выражалась</w:t>
      </w:r>
      <w:r>
        <w:t xml:space="preserve"> нецензурной бранью. Обратил внимание, что после замечания суда </w:t>
      </w:r>
      <w:r>
        <w:t>фио</w:t>
      </w:r>
      <w:r>
        <w:t xml:space="preserve"> вообще молча вышла из зала судебного заседания и не могла продолжить совершать противоправные действия. Указывал, что протокол об административном правонарушении был составлен судебным при</w:t>
      </w:r>
      <w:r>
        <w:t xml:space="preserve">ставом под диктовку судьи </w:t>
      </w:r>
      <w:r>
        <w:t>фио</w:t>
      </w:r>
      <w:r>
        <w:t xml:space="preserve">, сам пристав отсутствовал в зале судебного заседания. Кроме того, из протокола об административном правонарушении не ясно, нарушение какого именно правила поведения вменяют </w:t>
      </w:r>
      <w:r>
        <w:t>фио</w:t>
      </w:r>
      <w:r>
        <w:t>. Также указал, что изменения в протокол об админи</w:t>
      </w:r>
      <w:r>
        <w:t xml:space="preserve">стративном правонарушении судебным приставом были внесены в отсутствие </w:t>
      </w:r>
      <w:r>
        <w:t>фио</w:t>
      </w:r>
      <w:r>
        <w:t>, копия протокола с внесенными изменениями она не получала.</w:t>
      </w:r>
    </w:p>
    <w:p w:rsidR="00A77B3E">
      <w:r>
        <w:t>Выслушав лицо, привлекаемое к административной ответственности, и ее защитника, изучив материалы дела, суд приходит к след</w:t>
      </w:r>
      <w:r>
        <w:t>ующему выводу.</w:t>
      </w:r>
    </w:p>
    <w:p w:rsidR="00A77B3E">
      <w: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</w:t>
      </w:r>
      <w:r>
        <w:t>остановления, а также выявление причин и условий, способствовавших совершению административных правонарушений (статья 24.1 Кодекса Российской Федерации об административных правонарушениях).</w:t>
      </w:r>
    </w:p>
    <w:p w:rsidR="00A77B3E">
      <w:r>
        <w:t>Статьей 26.1 названного Кодекса к обстоятельствам, подлежащим обяз</w:t>
      </w:r>
      <w:r>
        <w:t xml:space="preserve">ательному выяснению по делу об административном правонарушении, отнесены наличие события административного правонарушения, виновность лица в совершении правонарушения и иные обстоятельства, имеющие значение для правильного разрешения дела, а также причины </w:t>
      </w:r>
      <w:r>
        <w:t>и условия совершения административного правонарушения.</w:t>
      </w:r>
    </w:p>
    <w:p w:rsidR="00A77B3E">
      <w:r>
        <w:t>В частях 1 и 2 статьи 26.2 Кодекса Российской Федерации об административных правонарушениях установлено, что доказательствами по делу об административном правонарушении являются любые фактические данны</w:t>
      </w:r>
      <w:r>
        <w:t>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</w:t>
      </w:r>
      <w:r>
        <w:t>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</w:t>
      </w:r>
      <w:r>
        <w:t>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>Частью 1 статьи 17.3 Кодекса Российской Федераци</w:t>
      </w:r>
      <w:r>
        <w:t>и об административных правонарушениях установлена административная ответственность за неисполнение законного распоряжения судьи о прекращении действий, нарушающих установленные в суде правила.</w:t>
      </w:r>
    </w:p>
    <w:p w:rsidR="00A77B3E">
      <w:r>
        <w:t xml:space="preserve">Обязательным признаком состава данного правонарушения является </w:t>
      </w:r>
      <w:r>
        <w:t>наличие продолжающегося противоправного поведения лица после сделанного ему судьей однократного замечания (требования) о прекращении действий, нарушающих установленные в суде правила.</w:t>
      </w:r>
    </w:p>
    <w:p w:rsidR="00A77B3E">
      <w:r>
        <w:t xml:space="preserve">Как следует из протокола об административном правонарушении, </w:t>
      </w:r>
      <w:r>
        <w:t>фио</w:t>
      </w:r>
      <w:r>
        <w:t xml:space="preserve"> громко </w:t>
      </w:r>
      <w:r>
        <w:t>и эмоционально высказывала свое мнение, сквернословила, самостоятельно без разрешения покинула зал судебного заседания, не отреагировала на замечание судьи прекратить действия, нарушающие п.1.1 и п.3.2 Правил поведения в здании Советского районного суда ад</w:t>
      </w:r>
      <w:r>
        <w:t>рес, чем не исполнила распоряжение судьи о прекращении действий, нарушающих установленные в суде правила.</w:t>
      </w:r>
    </w:p>
    <w:p w:rsidR="00A77B3E">
      <w:r>
        <w:t xml:space="preserve">Согласно рапорту младшего судебного пристава по ОУПДС отделения судебных приставов по Кировскому и адрес ГУФССП России по адрес и адрес (л.д.3), дата </w:t>
      </w:r>
      <w:r>
        <w:t xml:space="preserve">он согласно постовой ведомости нес службу в Советском районном суде адрес на посту №1. В судебное заседание по делу №12-63/2025 в отношении </w:t>
      </w:r>
      <w:r>
        <w:t>фио</w:t>
      </w:r>
      <w:r>
        <w:t xml:space="preserve">, назначенное на дата, прибыла </w:t>
      </w:r>
      <w:r>
        <w:t>фио</w:t>
      </w:r>
      <w:r>
        <w:t xml:space="preserve"> Наблюдая за судебным заседанием по камерам видеонаблюдения он увидел, что </w:t>
      </w:r>
      <w:r>
        <w:t>фио</w:t>
      </w:r>
      <w:r>
        <w:t xml:space="preserve"> </w:t>
      </w:r>
      <w:r>
        <w:t xml:space="preserve">начала вести себя агрессивно и что-то высказывать в сторону </w:t>
      </w:r>
      <w:r>
        <w:t>фио</w:t>
      </w:r>
      <w:r>
        <w:t xml:space="preserve">, после чего </w:t>
      </w:r>
      <w:r>
        <w:t>фио</w:t>
      </w:r>
      <w:r>
        <w:t>, взяв свои вещи, быстрым шагом вышла из кабинета, громко хлопнув за собой дверью. Сразу после из зала судебного заседания вышел судья и вызвал судебного пристава в кабинет. В к</w:t>
      </w:r>
      <w:r>
        <w:t xml:space="preserve">абинете судебным приставом было установлено, что </w:t>
      </w:r>
      <w:r>
        <w:t>фио</w:t>
      </w:r>
      <w:r>
        <w:t xml:space="preserve"> во время судебного заседания вела себя агрессивно, выражалась нецензурной бранью, на неоднократное распоряжение судьи о прекращении своих противоправных действий, нарушающих установленные в суде правила,</w:t>
      </w:r>
      <w:r>
        <w:t xml:space="preserve"> не реагировала. По распоряжению судьи судебным приставом был составлен административный протокол в отношении </w:t>
      </w:r>
      <w:r>
        <w:t>фио</w:t>
      </w:r>
      <w:r>
        <w:t xml:space="preserve"> по ч.1 ст.17.3 КоАП РФ.</w:t>
      </w:r>
    </w:p>
    <w:p w:rsidR="00A77B3E">
      <w:r>
        <w:t xml:space="preserve">Из письменных объяснений </w:t>
      </w:r>
      <w:r>
        <w:t>фио</w:t>
      </w:r>
      <w:r>
        <w:t>, имеющихся в материалах дела (л.д.23) следует, что она работает в должности секретаря суд</w:t>
      </w:r>
      <w:r>
        <w:t xml:space="preserve">ебного заседания Советского районного суда адрес. дата она находилась в судебном заседании при рассмотрении административного материала в отношении </w:t>
      </w:r>
      <w:r>
        <w:t>фио</w:t>
      </w:r>
      <w:r>
        <w:t xml:space="preserve"> по ст.6.1.1 КоАП РФ. Также в судебном заседании присутствовали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</w:t>
      </w:r>
      <w:r>
        <w:t>фио</w:t>
      </w:r>
      <w:r>
        <w:t xml:space="preserve"> время судебного заседан</w:t>
      </w:r>
      <w:r>
        <w:t xml:space="preserve">ия </w:t>
      </w:r>
      <w:r>
        <w:t>фио</w:t>
      </w:r>
      <w:r>
        <w:t xml:space="preserve"> давала пояснения на повышенных тонах, , перебивала иных участников процесса, выражалась нецензурной бранью. Судья </w:t>
      </w:r>
      <w:r>
        <w:t>фио</w:t>
      </w:r>
      <w:r>
        <w:t xml:space="preserve"> распорядился, чтобы </w:t>
      </w:r>
      <w:r>
        <w:t>фио</w:t>
      </w:r>
      <w:r>
        <w:t xml:space="preserve"> прекратила нарушать установленные правила в суде, на что </w:t>
      </w:r>
      <w:r>
        <w:t>фио</w:t>
      </w:r>
      <w:r>
        <w:t xml:space="preserve"> не отреагировала и продолжила громко и эмоцион</w:t>
      </w:r>
      <w:r>
        <w:t xml:space="preserve">ально высказываться в сторону </w:t>
      </w:r>
      <w:r>
        <w:t>фио</w:t>
      </w:r>
      <w:r>
        <w:t xml:space="preserve"> Судья еще раз сделал замечание </w:t>
      </w:r>
      <w:r>
        <w:t>фио</w:t>
      </w:r>
      <w:r>
        <w:t xml:space="preserve">, она не отреагировала. После чего судья поднял вопрос об отложении судебного заседания на другую дату, на что </w:t>
      </w:r>
      <w:r>
        <w:t>фио</w:t>
      </w:r>
      <w:r>
        <w:t xml:space="preserve"> вскочила со стула и закричала, возмущаясь отложению, после чего забрала с</w:t>
      </w:r>
      <w:r>
        <w:t>вои вещи и покинула зал судебного заседания, сильно хлопнув дверью. После всего судья вышел за дверь и вызвал судебного пристава.</w:t>
      </w:r>
    </w:p>
    <w:p w:rsidR="00A77B3E">
      <w:r>
        <w:t xml:space="preserve">Из письменных объяснений </w:t>
      </w:r>
      <w:r>
        <w:t>фио</w:t>
      </w:r>
      <w:r>
        <w:t>, имеющихся в материалах дела (л.д.24), следует, что дата она находилась в Советском районном суде</w:t>
      </w:r>
      <w:r>
        <w:t xml:space="preserve"> в судебном заседании в качестве привлекаемого лица по ст.6.1.1 КоАП РФ. Также в судебном заседании в качестве потерпевшей находилась </w:t>
      </w:r>
      <w:r>
        <w:t>фио</w:t>
      </w:r>
      <w:r>
        <w:t xml:space="preserve"> </w:t>
      </w:r>
      <w:r>
        <w:t>фио</w:t>
      </w:r>
      <w:r>
        <w:t xml:space="preserve"> время судебного заседания </w:t>
      </w:r>
      <w:r>
        <w:t>фио</w:t>
      </w:r>
      <w:r>
        <w:t xml:space="preserve"> вела себя агрессивно, выражалась нецензурной бранью, перебивала защитника, на что су</w:t>
      </w:r>
      <w:r>
        <w:t xml:space="preserve">дья сделал ей замечание. На слова судьи о том, что нужно более полно ознакомиться с материалами дела </w:t>
      </w:r>
      <w:r>
        <w:t>фио</w:t>
      </w:r>
      <w:r>
        <w:t xml:space="preserve"> начала высказываться в грубой форме о том, </w:t>
      </w:r>
      <w:r>
        <w:t>что ей это все надоело, на что судья ей сделал повторное замечание. После слов судьи о том, что нужно опреде</w:t>
      </w:r>
      <w:r>
        <w:t xml:space="preserve">лить дату следующего заседания, </w:t>
      </w:r>
      <w:r>
        <w:t>фио</w:t>
      </w:r>
      <w:r>
        <w:t xml:space="preserve"> вскочила и стала кричать и возмущаться, угрожающе </w:t>
      </w:r>
      <w:r>
        <w:t>переклонилась</w:t>
      </w:r>
      <w:r>
        <w:t xml:space="preserve"> через стол в ее сторону. После чего </w:t>
      </w:r>
      <w:r>
        <w:t>фио</w:t>
      </w:r>
      <w:r>
        <w:t xml:space="preserve"> схватила свою сумочку и выбежала из зала судебного заседания, сильно хлопнув дверью. </w:t>
      </w:r>
    </w:p>
    <w:p w:rsidR="00A77B3E">
      <w:r>
        <w:t>Общие правила поведения посети</w:t>
      </w:r>
      <w:r>
        <w:t>телей в здании (помещениях) суда определяются правилами, утвержденными приказом председателя соответствующего суда, обязательными для исполнения всеми гражданами, находящимися в здании (помещениях) суда.</w:t>
      </w:r>
    </w:p>
    <w:p w:rsidR="00A77B3E">
      <w:r>
        <w:t>Согласно п. 1.1 Правил пребывания посетителей в Сове</w:t>
      </w:r>
      <w:r>
        <w:t>тском районному суде адрес, Правила пребывания временно находящихся в здании (помещении) Советского районного суда адрес (далее - Правила) физических лиц, для которых суд не является местом работы (далее - посетители), разработаны с целью определения основ</w:t>
      </w:r>
      <w:r>
        <w:t>ных, требований к порядку-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аппаратов федеральных судов общей юрисдикции, фе</w:t>
      </w:r>
      <w:r>
        <w:t xml:space="preserve">деральных арбитражных судов, мировых судей (далее - суды). </w:t>
      </w:r>
    </w:p>
    <w:p w:rsidR="00A77B3E">
      <w:r>
        <w:t xml:space="preserve">Правила пребывания посетителей в здании (помещении) Советского районного суда адрес направлены на: реализацию конституционного права граждан на судебную защиту; обеспечение установленного порядка </w:t>
      </w:r>
      <w:r>
        <w:t>деятельности судов; поддержание общественного порядка в здании (помещении) суда и осуществление его охраны; обеспечение прав граждан на охрану жизни и здоровья, в том числе безопасности судей, присяжных заседателей, работников аппаратов судов и иных участн</w:t>
      </w:r>
      <w:r>
        <w:t>иков судебного процесса; обеспечение гласности и открытости судопроизводства, реализацию права на доступ к информации о деятельности судов; обеспечение уважительного отношения посетителей суда, судебных приставов, судей и работников аппарата суда друг к др</w:t>
      </w:r>
      <w:r>
        <w:t>угу.</w:t>
      </w:r>
    </w:p>
    <w:p w:rsidR="00A77B3E">
      <w:r>
        <w:t>Согласно п.3.2 Правил, посетители суда обязаны: при входе в здание суда сообщать судебному приставу о цели своего пребывания; предъявить судебному приставу документ, удостоверяющий личность, в развернутом виде; предоставить документ, обязывающий или п</w:t>
      </w:r>
      <w:r>
        <w:t>редоставляющий право прибыть в суд при его наличии; проходить осмотр с использованием технических средств, проводимый судебными приставами, и предъявить для проверки ручную кладь (дамские сумки, портфели, папки и т. п.); соблюдать установленный порядок дея</w:t>
      </w:r>
      <w:r>
        <w:t>тельности суда и нормы поведения в общественных местах; сообщать секретарю судебного заседания о своей явке; до приглашения в зал судебного заседания находиться в месте, указанным судебным приставом, судьей, секретарем судебного заседания, работником аппар</w:t>
      </w:r>
      <w:r>
        <w:t>ата суда; покидать зал судебного заседания по требованию судьи, судебного пристава или работникам суда; не вмешиваться в действия судьи и других участников процесса, не мешать проведению судебного разбирательства вопросами, репликами; не допускать нарушени</w:t>
      </w:r>
      <w:r>
        <w:t>й установленного порядка деятельности суда, общественного порядка; выполнять требования и распоряжения председателя суда, судей, администратора суда, работников аппарата суда, судебных приставов в суде, залах судебных заседаний, не допускается проявлений н</w:t>
      </w:r>
      <w:r>
        <w:t xml:space="preserve">еуважительного отношения к ним и посетителям суда; не препятствовать </w:t>
      </w:r>
      <w:r>
        <w:t>надлежащему исполнению судьями, работниками аппаратов суда и судебными приставами их служебных обязанностей; соблюдать очередность на входе в суд, на приеме в приемной суда; бережно относ</w:t>
      </w:r>
      <w:r>
        <w:t>иться к имуществу суда, соблюдать чистоту, тишину и порядок в здании и служебных помещениях суда; в случае возникновении чрезвычайных ситуаций строго следовать указаниям судебных приставов; выполнять требования судебного пристава об освобождении здания суд</w:t>
      </w:r>
      <w:r>
        <w:t>а после окончания рабочего дня, а также в экстремальных ситуациях.</w:t>
      </w:r>
    </w:p>
    <w:p w:rsidR="00A77B3E">
      <w:r>
        <w:t>Таким образом, пунктом 1.1 Правил вообще не предусмотрены правила поведения посетителей, а пункт 3.2 Правил содержит в себе 16 правил поведения посетителей, при этом в протоколе об админист</w:t>
      </w:r>
      <w:r>
        <w:t xml:space="preserve">ративном правонарушении не указано нарушение какого именно правила поведения допустила </w:t>
      </w:r>
      <w:r>
        <w:t>фио</w:t>
      </w:r>
    </w:p>
    <w:p w:rsidR="00A77B3E">
      <w:r>
        <w:t xml:space="preserve">Рапорт младшего судебного пристава по ОУПДС также не содержит в себе данных о том, какое именно правило поведение в суде было нарушено </w:t>
      </w:r>
      <w:r>
        <w:t>фио</w:t>
      </w:r>
      <w:r>
        <w:t xml:space="preserve"> </w:t>
      </w:r>
    </w:p>
    <w:p w:rsidR="00A77B3E">
      <w:r>
        <w:t>Кроме того, мировой судья</w:t>
      </w:r>
      <w:r>
        <w:t xml:space="preserve"> учитывает, что должностное лицо, составившее протоколом об административном правонарушении, а также указанный рапорт, не являлся очевидцем рассматриваемых обстоятельств, был вызван в зал судебного заседания после того, как его покинула </w:t>
      </w:r>
      <w:r>
        <w:t>фио</w:t>
      </w:r>
      <w:r>
        <w:t xml:space="preserve">  При этом, к ук</w:t>
      </w:r>
      <w:r>
        <w:t xml:space="preserve">азанию в рапорте о том, что когда должностное лицо прибыло в зал судебного заседания, им было установлено совершение </w:t>
      </w:r>
      <w:r>
        <w:t>фио</w:t>
      </w:r>
      <w:r>
        <w:t xml:space="preserve"> административного правонарушения, мировой судья относится критически, поскольку материалы дела и протокол об административном правонару</w:t>
      </w:r>
      <w:r>
        <w:t>шении не содержат сведений какие именно процессуальные действия были произведены судебным приставом, не являющимся очевидцем рассматриваемых событий, для установления обстоятельств происшествия до составления протокола об административном правонарушении. С</w:t>
      </w:r>
      <w:r>
        <w:t>уд учитывает, что свидетелей происшествия должностное лицо установило и допросило только после возврата материала судом на доработку.</w:t>
      </w:r>
    </w:p>
    <w:p w:rsidR="00A77B3E">
      <w:r>
        <w:t xml:space="preserve">Мировой судья не принимает к вниманию показания свидетеля </w:t>
      </w:r>
      <w:r>
        <w:t>фио</w:t>
      </w:r>
      <w:r>
        <w:t xml:space="preserve"> (л.д.24), поскольку как видно из постановления </w:t>
      </w:r>
      <w:r>
        <w:t>и.о</w:t>
      </w:r>
      <w:r>
        <w:t>. мирового</w:t>
      </w:r>
      <w:r>
        <w:t xml:space="preserve"> судьи судебного участка №84 Советского судебного района адрес от дата, </w:t>
      </w:r>
      <w:r>
        <w:t>фио</w:t>
      </w:r>
      <w:r>
        <w:t xml:space="preserve"> была привлечена к административной ответственности за причинение </w:t>
      </w:r>
      <w:r>
        <w:t>фио</w:t>
      </w:r>
      <w:r>
        <w:t xml:space="preserve"> иных насильственных действий, при этом, рассматриваемые обстоятельства произошли при рассмотрении районным судо</w:t>
      </w:r>
      <w:r>
        <w:t xml:space="preserve">м жалобы </w:t>
      </w:r>
      <w:r>
        <w:t>фио</w:t>
      </w:r>
      <w:r>
        <w:t xml:space="preserve"> на указанное постановление, что свидетельствует о конфликтных отношениях между </w:t>
      </w:r>
      <w:r>
        <w:t>фио</w:t>
      </w:r>
      <w:r>
        <w:t xml:space="preserve"> и </w:t>
      </w:r>
      <w:r>
        <w:t>фио</w:t>
      </w:r>
      <w:r>
        <w:t xml:space="preserve"> и ставит под сомнение правдивость показаний последней.</w:t>
      </w:r>
    </w:p>
    <w:p w:rsidR="00A77B3E">
      <w:r>
        <w:t xml:space="preserve">Оценивая показания </w:t>
      </w:r>
      <w:r>
        <w:t>фио</w:t>
      </w:r>
      <w:r>
        <w:t xml:space="preserve">, мировой судья относится критически к указанию о том, что </w:t>
      </w:r>
      <w:r>
        <w:t>фио</w:t>
      </w:r>
      <w:r>
        <w:t xml:space="preserve"> выражалась нец</w:t>
      </w:r>
      <w:r>
        <w:t xml:space="preserve">ензурной бранью, поскольку свидетелем не указано какие именно выражения </w:t>
      </w:r>
      <w:r>
        <w:t>фио</w:t>
      </w:r>
      <w:r>
        <w:t xml:space="preserve"> она посчитала нецензурной бранью, что лишает суд возможности оценить указанные действия </w:t>
      </w:r>
      <w:r>
        <w:t>фио</w:t>
      </w:r>
      <w:r>
        <w:t xml:space="preserve"> Относительно показаний </w:t>
      </w:r>
      <w:r>
        <w:t>фио</w:t>
      </w:r>
      <w:r>
        <w:t xml:space="preserve"> о том, что </w:t>
      </w:r>
      <w:r>
        <w:t>фио</w:t>
      </w:r>
      <w:r>
        <w:t xml:space="preserve"> перебивала иных участников процесса, мировой с</w:t>
      </w:r>
      <w:r>
        <w:t xml:space="preserve">удья учитывает, что указанные действия не охвачены вмененным </w:t>
      </w:r>
      <w:r>
        <w:t>фио</w:t>
      </w:r>
      <w:r>
        <w:t xml:space="preserve"> обвинением. В целом, показания свидетеля </w:t>
      </w:r>
      <w:r>
        <w:t>фио</w:t>
      </w:r>
      <w:r>
        <w:t xml:space="preserve"> имеют существенные противоречия с информацией, изложенной в рапорте младшего судебного пристава, которые невозможно устранить в ходе судебного раз</w:t>
      </w:r>
      <w:r>
        <w:t xml:space="preserve">бирательства, они не подробны, не ясно, что имел в виду свидетель, указывая, что </w:t>
      </w:r>
      <w:r>
        <w:t>фио</w:t>
      </w:r>
      <w:r>
        <w:t xml:space="preserve"> громко и эмоционально высказывалась в сторону </w:t>
      </w:r>
      <w:r>
        <w:t>фио</w:t>
      </w:r>
      <w:r>
        <w:t xml:space="preserve">, из указанных показаний невозможно установить какие именно действия совершались </w:t>
      </w:r>
      <w:r>
        <w:t>фио</w:t>
      </w:r>
      <w:r>
        <w:t xml:space="preserve"> и нарушали ли они установленные прави</w:t>
      </w:r>
      <w:r>
        <w:t>ла поведения в суде.</w:t>
      </w:r>
    </w:p>
    <w:p w:rsidR="00A77B3E">
      <w:r>
        <w:t>Оценивая протокол об административном правонарушении, мировой судья учитывает, что само по себе громкое и эмоциональное выражение своего мнения не является автоматическим нарушением общественного порядка. При этом, из протокола об адми</w:t>
      </w:r>
      <w:r>
        <w:t xml:space="preserve">нистративном правонарушении невозможно установить какие именно противоправные действия, нарушающие правила пребывания в суде, допустила </w:t>
      </w:r>
      <w:r>
        <w:t>фио</w:t>
      </w:r>
    </w:p>
    <w:p w:rsidR="00A77B3E">
      <w:r>
        <w:t xml:space="preserve">Указание должностного лица о том, что </w:t>
      </w:r>
      <w:r>
        <w:t>фио</w:t>
      </w:r>
      <w:r>
        <w:t xml:space="preserve"> сквернословила объективно не подтверждается приложенными к протоколу об ад</w:t>
      </w:r>
      <w:r>
        <w:t xml:space="preserve">министративном правонарушении материалами. </w:t>
      </w:r>
    </w:p>
    <w:p w:rsidR="00A77B3E">
      <w:r>
        <w:t xml:space="preserve">То обстоятельство, что </w:t>
      </w:r>
      <w:r>
        <w:t>фио</w:t>
      </w:r>
      <w:r>
        <w:t xml:space="preserve"> без разрешения председательствующего судьи по делу покинула зал судебного заседание, не является нарушением установленных в суде Правил пребывания посетителей.</w:t>
      </w:r>
    </w:p>
    <w:p w:rsidR="00A77B3E">
      <w:r>
        <w:t>Суд лишен возможности вый</w:t>
      </w:r>
      <w:r>
        <w:t xml:space="preserve">ти за пределы обвинения и установить нарушение </w:t>
      </w:r>
      <w:r>
        <w:t>фио</w:t>
      </w:r>
      <w:r>
        <w:t xml:space="preserve"> правил поведения, не указанных в протоколе об административном правонарушении.</w:t>
      </w:r>
    </w:p>
    <w:p w:rsidR="00A77B3E">
      <w:r>
        <w:t xml:space="preserve">Согласно пояснениям </w:t>
      </w:r>
      <w:r>
        <w:t>фио</w:t>
      </w:r>
      <w:r>
        <w:t xml:space="preserve"> при рассмотрении дела, она в судебном заседании не кричала, возможно громко говорила, вышла из зала су</w:t>
      </w:r>
      <w:r>
        <w:t>дебного заседания, потому что от волнения ее самочувствие резко ухудшилось, закружилась голова.</w:t>
      </w:r>
    </w:p>
    <w:p w:rsidR="00A77B3E">
      <w:r>
        <w:t>Из содержания частей 1 и 4 статьи 1.5 Кодекса Российской Федерации об административных правонарушениях следует, что лицо подлежит административной ответственнос</w:t>
      </w:r>
      <w:r>
        <w:t>ти только за те административные правонарушения, в отношении которых установлена его вина, а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>
      <w:r>
        <w:t>При изложенных данных, с учетом конкретны</w:t>
      </w:r>
      <w:r>
        <w:t>х обстоятельств дела и приведенных выше положений частей 1 и 4 статьи 1.5 Кодекса Российской Федерации об административных правонарушениях невозможно сделать однозначный вывод о том, что какой пункт Правил поведения в здании Советского районного суда адрес</w:t>
      </w:r>
      <w:r>
        <w:t xml:space="preserve"> нарушила </w:t>
      </w:r>
      <w:r>
        <w:t>фио</w:t>
      </w:r>
      <w:r>
        <w:t xml:space="preserve"> и какие распоряжения судьи она не исполнила.</w:t>
      </w:r>
    </w:p>
    <w:p w:rsidR="00A77B3E">
      <w:r>
        <w:t xml:space="preserve">Таким образом, производство по делу об административном правонарушении в отношении </w:t>
      </w:r>
      <w:r>
        <w:t>фио</w:t>
      </w:r>
      <w:r>
        <w:t xml:space="preserve"> подлежит прекращению ввиду отсутствия состава административного правонарушения.</w:t>
      </w:r>
    </w:p>
    <w:p w:rsidR="00A77B3E">
      <w:r>
        <w:t xml:space="preserve">Руководствуясь ст. 29.10 КоАП </w:t>
      </w:r>
      <w:r>
        <w:t>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производство по делу об административном правонарушении в отношении </w:t>
      </w:r>
      <w:r>
        <w:t>фио</w:t>
      </w:r>
      <w:r>
        <w:t xml:space="preserve"> о привлечении к административной ответственности за совершение административного правонарушения, предусмотренного ч.1 ст. 17.3 КоАП РФ прекрати</w:t>
      </w:r>
      <w:r>
        <w:t xml:space="preserve">ть на основании пункта 2 части 1 статьи 24.5 Кодекса Российской Федерации об административных правонарушениях, в связи с отсутствием состава административного правонарушения. </w:t>
      </w:r>
    </w:p>
    <w:p w:rsidR="00A77B3E">
      <w:r>
        <w:t>Постановление может быть обжаловано в Советский районный суд адрес в течение дес</w:t>
      </w:r>
      <w:r>
        <w:t>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A77B3E">
      <w:r>
        <w:t xml:space="preserve">Мировой судья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76F"/>
    <w:rsid w:val="00A77B3E"/>
    <w:rsid w:val="00F777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