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2</w:t>
      </w:r>
    </w:p>
    <w:p w:rsidR="00A77B3E"/>
    <w:p w:rsidR="00A77B3E">
      <w:r>
        <w:t>Дело № 5-84-585/2025</w:t>
      </w:r>
    </w:p>
    <w:p w:rsidR="00A77B3E">
      <w:r>
        <w:t>УИД 91MS0084-01-2025-002231-89</w:t>
      </w:r>
    </w:p>
    <w:p w:rsidR="00A77B3E"/>
    <w:p w:rsidR="00A77B3E">
      <w:r>
        <w:t>П о с т а н о в л е н и е</w:t>
      </w:r>
    </w:p>
    <w:p w:rsidR="00A77B3E"/>
    <w:p w:rsidR="00A77B3E">
      <w:r>
        <w:t>18 декабря 2025 года                                                                        пгт. Советский</w:t>
      </w:r>
    </w:p>
    <w:p w:rsidR="00A77B3E">
      <w:r>
        <w:t xml:space="preserve">Мировой судья судебного участка №84 Советского судебного района (Советский муниципальный район) Республики Крым Калинченко В.А. рассмотрев в открытом судебном заседании дело об административном правонарушении в отношении должностного лица – </w:t>
      </w:r>
    </w:p>
    <w:p w:rsidR="00A77B3E">
      <w:r>
        <w:t>председателя Ч</w:t>
      </w:r>
      <w:r>
        <w:t xml:space="preserve">ерноземненского сельского совета - главы администрации Черноземненского сельского поселения Республики Крым </w:t>
      </w:r>
      <w:r>
        <w:t>Хадускина</w:t>
      </w:r>
      <w:r>
        <w:t xml:space="preserve"> Виталия Николаевича, паспортные данные, гражданина РФ, паспортные данные,</w:t>
      </w:r>
    </w:p>
    <w:p w:rsidR="00A77B3E">
      <w:r>
        <w:t>о привлечении к административной ответственности за совершение а</w:t>
      </w:r>
      <w:r>
        <w:t>дминистративного правонарушения, предусмотренного ст.15.5 КоАП РФ,</w:t>
      </w:r>
    </w:p>
    <w:p w:rsidR="00A77B3E"/>
    <w:p w:rsidR="00A77B3E">
      <w:r>
        <w:t>У С Т А Н О В И Л</w:t>
      </w:r>
    </w:p>
    <w:p w:rsidR="00A77B3E">
      <w:r>
        <w:t xml:space="preserve">дата в время </w:t>
      </w:r>
      <w:r>
        <w:t>фио</w:t>
      </w:r>
      <w:r>
        <w:t>, являясь председателем Черноземненского сельского совета - главой администрации Черноземненского адрес по адресу: адрес, нарушил срок предоставления нало</w:t>
      </w:r>
      <w:r>
        <w:t>говой декларации (налогового расчета) по налогу на прибыль организации за 12 месяцев дата, срок предоставления – дата, фактически предоставлен – дата, чем нарушил положения п.4 ст.289 НК РФ, совершив административное правонарушение, предусмотренное ст.15.5</w:t>
      </w:r>
      <w:r>
        <w:t xml:space="preserve"> КоАП РФ</w:t>
      </w:r>
    </w:p>
    <w:p w:rsidR="00A77B3E">
      <w:r>
        <w:t xml:space="preserve">В судебном заседании </w:t>
      </w:r>
      <w:r>
        <w:t>фио</w:t>
      </w:r>
      <w:r>
        <w:t xml:space="preserve"> вину в совершении административного правонарушения признал полностью, подтвердил обстоятельства изложенные в протоколе в содеянном раскаялся.</w:t>
      </w:r>
    </w:p>
    <w:p w:rsidR="00A77B3E">
      <w:r>
        <w:t xml:space="preserve">Вина </w:t>
      </w:r>
      <w:r>
        <w:t>фио</w:t>
      </w:r>
      <w:r>
        <w:t xml:space="preserve"> в совершении административного правонарушения подтверждается материалам</w:t>
      </w:r>
      <w:r>
        <w:t>и дела: протоколом об административном правонарушении №91082528600136200002 от дата (л.д.1); выпиской из ЕГРЮЛ (л.д.2,3); квитанцией о приеме налоговой декларации (расчета) в электронной форме (о.б.ст.л.д.4); подтверждением даты отправки (л.д.4).</w:t>
      </w:r>
    </w:p>
    <w:p w:rsidR="00A77B3E">
      <w:r>
        <w:t>Имеющиеся</w:t>
      </w:r>
      <w:r>
        <w:t xml:space="preserve"> в материалах дела процессуальные документы составлены последовательно уполномоченным должностным лицом, нарушений требования закона при их составлении не допущено, все сведения, необходимые для правильного разрешения дела, отражены.</w:t>
      </w:r>
    </w:p>
    <w:p w:rsidR="00A77B3E">
      <w:r>
        <w:t>Доказательства по делу</w:t>
      </w:r>
      <w:r>
        <w:t xml:space="preserve"> непротиворечивы и полностью согласуются между собой, нахожу их относимыми, допустимыми, достоверными и достаточными для разрешения дела.</w:t>
      </w:r>
    </w:p>
    <w:p w:rsidR="00A77B3E">
      <w:r>
        <w:t>Исходя положений ч.4 ст.289 НК РФ, налоговые декларации (налоговые расчеты) по итогам налогового периода представляютс</w:t>
      </w:r>
      <w:r>
        <w:t>я налогоплательщиками (налоговыми агентами) не позднее дата года, следующего за истекшим налоговым периодом.</w:t>
      </w:r>
    </w:p>
    <w:p w:rsidR="00A77B3E">
      <w:r>
        <w:t xml:space="preserve">Таким образом, действия </w:t>
      </w:r>
      <w:r>
        <w:t>фио</w:t>
      </w:r>
      <w:r>
        <w:t xml:space="preserve"> правильно квалифицированы по ст.15.5 КоАП РФ, как нарушение установленных законодательством о налогах и сборах сроков </w:t>
      </w:r>
      <w:r>
        <w:t>п</w:t>
      </w:r>
      <w:r>
        <w:t>редставления налоговой декларации в налоговый орган по месту учета, вина в совершении данного правонарушения доказана.</w:t>
      </w:r>
    </w:p>
    <w:p w:rsidR="00A77B3E">
      <w:r>
        <w:t xml:space="preserve">В соответствии со ст.4.2 КоАП РФ, обстоятельством смягчающим административную ответственность </w:t>
      </w:r>
      <w:r>
        <w:t>фио</w:t>
      </w:r>
      <w:r>
        <w:t xml:space="preserve"> за совершенное правонарушение судом при</w:t>
      </w:r>
      <w:r>
        <w:t>знаёт признание вины, раскаяние в содеянном.</w:t>
      </w:r>
    </w:p>
    <w:p w:rsidR="00A77B3E">
      <w:r>
        <w:t xml:space="preserve">Согласно ст.4.3 КоАП РФ, обстоятельств отягчающих ответственность </w:t>
      </w:r>
      <w:r>
        <w:t>фио</w:t>
      </w:r>
      <w:r>
        <w:t xml:space="preserve"> за совершенное правонарушение судом не установлено.</w:t>
      </w:r>
    </w:p>
    <w:p w:rsidR="00A77B3E">
      <w:r>
        <w:t>При определении вида и меры административного наказания, учитывая характер совершенного п</w:t>
      </w:r>
      <w:r>
        <w:t xml:space="preserve">равонарушения, личность виновного, его имущественное положение, наличие обстоятельств смягчающих и отсутствие обстоятельств отягчающих административную ответственность, считаю необходимым назначить </w:t>
      </w:r>
      <w:r>
        <w:t>фио</w:t>
      </w:r>
      <w:r>
        <w:t xml:space="preserve"> административное наказание в пределах санкции ст. 15.5</w:t>
      </w:r>
      <w:r>
        <w:t xml:space="preserve"> КоАП РФ в виде предупреждения, что будет являться надлежащей мерой ответственности в целях предупреждения в дальнейшем совершения аналогичных административных правонарушений.</w:t>
      </w:r>
    </w:p>
    <w:p w:rsidR="00A77B3E">
      <w:r>
        <w:t>На основании изложенного, руководствуясь ст.29.10 КоАП РФ, мировой судья</w:t>
      </w:r>
    </w:p>
    <w:p w:rsidR="00A77B3E">
      <w:r>
        <w:t>П О С Т</w:t>
      </w:r>
      <w:r>
        <w:t xml:space="preserve"> А Н О В И Л:</w:t>
      </w:r>
    </w:p>
    <w:p w:rsidR="00A77B3E"/>
    <w:p w:rsidR="00A77B3E">
      <w:r>
        <w:t xml:space="preserve">председателя Черноземненского сельского совета - главу администрации Черноземненского адрес </w:t>
      </w:r>
      <w:r>
        <w:t>фио</w:t>
      </w:r>
      <w:r>
        <w:t xml:space="preserve"> признать виновным в совершении административного правонарушения, предусмотренного ст.15.5 КоАП РФ, и назначить ему административное наказание в в</w:t>
      </w:r>
      <w:r>
        <w:t>иде предупреждения.</w:t>
      </w:r>
    </w:p>
    <w:p w:rsidR="00A77B3E">
      <w:r>
        <w:t>Постановление может быть обжаловано в Советский районный суд адрес в течение десяти дней со дня вручения или получения копии постановления.</w:t>
      </w:r>
    </w:p>
    <w:p w:rsidR="00A77B3E">
      <w:r>
        <w:t xml:space="preserve">Мировой судья: 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9E6"/>
    <w:rsid w:val="009149E6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