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5-84-592/2025</w:t>
      </w:r>
      <w:r>
        <w:tab/>
      </w:r>
      <w:r>
        <w:tab/>
      </w:r>
      <w:r>
        <w:tab/>
      </w:r>
      <w:r>
        <w:tab/>
      </w:r>
    </w:p>
    <w:p w:rsidR="00A77B3E">
      <w:r>
        <w:t>П о с т а н о в л е н и е</w:t>
      </w:r>
    </w:p>
    <w:p w:rsidR="00A77B3E">
      <w:r>
        <w:t>3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Швырёва</w:t>
      </w:r>
      <w:r>
        <w:t xml:space="preserve"> </w:t>
      </w:r>
      <w:r>
        <w:t>Ленура</w:t>
      </w:r>
      <w:r>
        <w:t xml:space="preserve"> Олеговича, паспорт</w:t>
      </w:r>
      <w:r>
        <w:t xml:space="preserve">ные данные,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4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фио</w:t>
      </w:r>
      <w:r>
        <w:t>, будучи повергнутым на основании вступившего в зак</w:t>
      </w:r>
      <w:r>
        <w:t>онную силу постановления мирового судьи судебного участка №84 Советского судебного района (адрес) адрес №5-84-43/2025 от дата административному наказанию в виде обязательных работ на срок 20 часов, без уважительных причин не вышел на отработку обязательных</w:t>
      </w:r>
      <w:r>
        <w:t xml:space="preserve"> работ в Администрацию Советского адрес с дата по настоящее время, чем совершил административное правонарушение, предусмотренное ч. 4 ст. 20.25 Кодекса РФ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</w:t>
      </w:r>
      <w:r>
        <w:t>авонарушения признал,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№223/25/82013-АП от дата (</w:t>
      </w:r>
      <w:r>
        <w:t>л.д</w:t>
      </w:r>
      <w:r>
        <w:t>. 1-2); копией поста</w:t>
      </w:r>
      <w:r>
        <w:t>новления мирового судьи судебного участка №84 Советского судебного района (адрес) адрес №5-84-43/2025 от дата с отметкой о вступлении в законную силу дата (л.д.4); копией постановления судебного пристава-исполнителя ОСП по Кировскому и адрес от дата о возб</w:t>
      </w:r>
      <w:r>
        <w:t>уждении исполнительного производства (л.д.5); копией постановления судебного пристава-исполнителя ОСП по Кировскому и адрес от дата о направлении лица, которому назначено административное наказание в виде обязательных работ, к месту отбытия наказания (л.д.</w:t>
      </w:r>
      <w:r>
        <w:t xml:space="preserve">7); копией справки от дата заместителя главы администрации Советского адрес о том, что </w:t>
      </w:r>
      <w:r>
        <w:t>фио</w:t>
      </w:r>
      <w:r>
        <w:t xml:space="preserve"> с дата не выполнил обязательные работы в количестве 20 часов (л.д.10-13).</w:t>
      </w:r>
    </w:p>
    <w:p w:rsidR="00A77B3E">
      <w:r>
        <w:t>Доказательства по делу непротиворечивы и полностью согласуются между собой, нахожу их относ</w:t>
      </w:r>
      <w:r>
        <w:t>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</w:t>
      </w:r>
      <w:r>
        <w:t xml:space="preserve"> необходимые для правильного разрешения дела, отражены.</w:t>
      </w:r>
    </w:p>
    <w:p w:rsidR="00A77B3E">
      <w:r>
        <w:t>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</w:t>
      </w:r>
      <w:r>
        <w:t>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</w:t>
      </w:r>
      <w:r>
        <w:t xml:space="preserve"> в виде обязательных работ, отбывает этот вид наказания (ч. 12 ст. 32.13 КоАП РФ).</w:t>
      </w:r>
    </w:p>
    <w:p w:rsidR="00A77B3E">
      <w:r>
        <w:t xml:space="preserve">Представленными в дело доказательствами объективно  подтверждается,  что  </w:t>
      </w:r>
      <w:r>
        <w:t>фио</w:t>
      </w:r>
      <w:r>
        <w:t xml:space="preserve"> уклонился от отбывания обязательных работ, поскольку неоднократно без уважительных причин не яв</w:t>
      </w:r>
      <w:r>
        <w:t>ился в администрацию Советского адрес для отбытия назначенного вступившим в законную силу судебным постановлением административного наказания в виде обязательных работ, в связи с чем его действия образуют объективную сторону состава административного право</w:t>
      </w:r>
      <w:r>
        <w:t xml:space="preserve">нарушения, предусмотренного частью 4 статьи 20.25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4 ст. 20.25 Кодекса РФ об административных правонарушениях подт</w:t>
      </w:r>
      <w:r>
        <w:t>верждается совокупностью имеющихся в деле доказательств.</w:t>
      </w:r>
    </w:p>
    <w:p w:rsidR="00A77B3E">
      <w:r>
        <w:t xml:space="preserve">В соответствии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вины, раскаяние в содеянном.</w:t>
      </w:r>
    </w:p>
    <w:p w:rsidR="00A77B3E">
      <w:r>
        <w:t>Согласно со ст.</w:t>
      </w:r>
      <w:r>
        <w:t xml:space="preserve"> 4.3 КоАП РФ, обстоятельств, отягчающих ответственность </w:t>
      </w:r>
      <w:r>
        <w:t>фио</w:t>
      </w:r>
      <w:r>
        <w:t>,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</w:t>
      </w:r>
      <w:r>
        <w:t xml:space="preserve">в смягчающих административную ответственность,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ареста.</w:t>
      </w:r>
    </w:p>
    <w:p w:rsidR="00A77B3E">
      <w:r>
        <w:t>К числу лиц, которым не может быть назначен ад</w:t>
      </w:r>
      <w:r>
        <w:t xml:space="preserve">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</w:t>
      </w:r>
      <w:r>
        <w:t>ного ч. 4 ст. 20.25 КоАП РФ, и назначить ему административное наказание в виде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 xml:space="preserve">Исполнение настоящего постановления возложить на ОМВД России </w:t>
      </w:r>
      <w:r>
        <w:t>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D6"/>
    <w:rsid w:val="00375F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