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5-84-625/2025</w:t>
      </w:r>
    </w:p>
    <w:p w:rsidR="00A77B3E">
      <w:r>
        <w:t>УИД 91MS0084-01-2025-002353-14</w:t>
      </w:r>
    </w:p>
    <w:p w:rsidR="00A77B3E">
      <w:r>
        <w:t>П о с т а н о в л е н и е</w:t>
      </w:r>
    </w:p>
    <w:p w:rsidR="00A77B3E">
      <w:r>
        <w:t>18 декабря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>Селимова</w:t>
      </w:r>
      <w:r>
        <w:t xml:space="preserve"> </w:t>
      </w:r>
      <w:r>
        <w:t>Пазыла</w:t>
      </w:r>
      <w:r>
        <w:t xml:space="preserve"> Яковлевича, паспортные данные </w:t>
      </w:r>
    </w:p>
    <w:p w:rsidR="00A77B3E">
      <w:r>
        <w:t>адрес, гражданина РФ, паспортные данные,</w:t>
      </w:r>
    </w:p>
    <w:p w:rsidR="00A77B3E">
      <w:r>
        <w:t>о пр</w:t>
      </w:r>
      <w:r>
        <w:t>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 xml:space="preserve">дата в время установлено, что </w:t>
      </w:r>
      <w:r>
        <w:t>фио</w:t>
      </w:r>
      <w:r>
        <w:t>, проживающий по адресу: адрес, являясь лицом, в отношении которого устан</w:t>
      </w:r>
      <w:r>
        <w:t>овлен административный надзор, отсутствовал по месту жительства, чем повторно нарушил административное ограничение, возложенное на него решением Советского районного суда адрес от дата №2а-.../2025, совершив административное правонарушение, предусмотренное</w:t>
      </w:r>
      <w:r>
        <w:t xml:space="preserve"> ч. 3 ст.19.24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</w:t>
      </w:r>
      <w:r>
        <w:t xml:space="preserve">: протоколом об административном правонарушении 8201 №380401 от дата; актом посещения поднадзорного лица по месту жительства от дата; письменными объяснениями </w:t>
      </w:r>
      <w:r>
        <w:t>фио</w:t>
      </w:r>
      <w:r>
        <w:t>; копией решения Советского районного суда адрес от дата №2а-.../2025; копией постановления по</w:t>
      </w:r>
      <w:r>
        <w:t xml:space="preserve"> делу об административном правонарушении 82 04№128243 от дата; справкой на физическое лицо.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</w:t>
      </w:r>
      <w:r>
        <w:t>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Как следует из ма</w:t>
      </w:r>
      <w:r>
        <w:t xml:space="preserve">териалов дела, решением Советского районного суда адрес от дата по делу №2а-.../2025 </w:t>
      </w:r>
      <w:r>
        <w:t>фио</w:t>
      </w:r>
      <w:r>
        <w:t xml:space="preserve"> добавлено административное ограничение в виде запрета пребывать вне жилого или иного помещения, являющегося местом жительства либо пребывания поднадзорного с время до </w:t>
      </w:r>
      <w:r>
        <w:t>время утра следующего дня.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</w:t>
      </w:r>
      <w:r>
        <w:t>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</w:t>
      </w:r>
      <w:r>
        <w:t>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3 ст.19.24 КоАП РФ, как повторное в течение одного года несоблюдение лицо</w:t>
      </w:r>
      <w:r>
        <w:t>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</w:t>
      </w:r>
      <w:r>
        <w:t xml:space="preserve">вии со ст. 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</w:t>
      </w:r>
      <w:r>
        <w:t xml:space="preserve">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</w:t>
      </w:r>
      <w:r>
        <w:t xml:space="preserve">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 целью предупреждения совершения </w:t>
      </w:r>
      <w:r>
        <w:t>фио</w:t>
      </w:r>
      <w:r>
        <w:t xml:space="preserve"> новых правонарушений считаю необходимым назначить </w:t>
      </w:r>
      <w:r>
        <w:t>фио</w:t>
      </w:r>
      <w:r>
        <w:t xml:space="preserve"> админист</w:t>
      </w:r>
      <w:r>
        <w:t>ративное наказание в виде административного ареста в пределах санкции  ч. 3 ст. 19.24 КоАП РФ.</w:t>
      </w:r>
    </w:p>
    <w:p w:rsidR="00A77B3E">
      <w:r>
        <w:t xml:space="preserve">К числу лиц, которым не может быть назначен административный арест, 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</w:t>
      </w:r>
      <w:r>
        <w:t>ясь ст. 29.10 КоАП РФ, мировой судья</w:t>
      </w:r>
    </w:p>
    <w:p w:rsidR="00A77B3E">
      <w:r>
        <w:t>П О С Т А Н О В И Л:</w:t>
      </w:r>
    </w:p>
    <w:p w:rsidR="00A77B3E">
      <w:r>
        <w:t>Селимова</w:t>
      </w:r>
      <w:r>
        <w:t xml:space="preserve"> </w:t>
      </w:r>
      <w:r>
        <w:t>Пазыла</w:t>
      </w:r>
      <w:r>
        <w:t xml:space="preserve"> Яковлевича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</w:t>
      </w:r>
      <w:r>
        <w:t>го ареста сроком на 10 (десять) суток.</w:t>
      </w:r>
    </w:p>
    <w:p w:rsidR="00A77B3E">
      <w:r>
        <w:t xml:space="preserve">Срок наказания </w:t>
      </w:r>
      <w:r>
        <w:t>Селимову</w:t>
      </w:r>
      <w:r>
        <w:t xml:space="preserve"> </w:t>
      </w:r>
      <w:r>
        <w:t>Пазылу</w:t>
      </w:r>
      <w:r>
        <w:t xml:space="preserve"> Яковлевичу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 xml:space="preserve">Постановление может быть обжаловано в </w:t>
      </w:r>
      <w:r>
        <w:t>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4E"/>
    <w:rsid w:val="00A77B3E"/>
    <w:rsid w:val="00E919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