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03AD3" w:rsidRPr="00BE2342" w:rsidP="00403AD3">
      <w:pPr>
        <w:spacing w:after="0" w:line="240" w:lineRule="auto"/>
        <w:rPr>
          <w:rFonts w:ascii="Times New Roman" w:hAnsi="Times New Roman" w:cs="Times New Roman"/>
          <w:sz w:val="28"/>
          <w:szCs w:val="28"/>
          <w:lang w:eastAsia="ru-RU"/>
        </w:rPr>
      </w:pPr>
    </w:p>
    <w:p w:rsidR="00BF24D7" w:rsidRPr="00BE2342" w:rsidP="00BF24D7">
      <w:pPr>
        <w:spacing w:after="0" w:line="240" w:lineRule="auto"/>
        <w:jc w:val="right"/>
        <w:rPr>
          <w:rFonts w:ascii="Times New Roman" w:hAnsi="Times New Roman" w:cs="Times New Roman"/>
          <w:sz w:val="28"/>
          <w:szCs w:val="28"/>
          <w:lang w:eastAsia="ru-RU"/>
        </w:rPr>
      </w:pPr>
      <w:r w:rsidRPr="00BE2342">
        <w:rPr>
          <w:rFonts w:ascii="Times New Roman" w:hAnsi="Times New Roman" w:cs="Times New Roman"/>
          <w:sz w:val="28"/>
          <w:szCs w:val="28"/>
          <w:lang w:eastAsia="ru-RU"/>
        </w:rPr>
        <w:t>Дело №5-87-</w:t>
      </w:r>
      <w:r w:rsidR="00AD723D">
        <w:rPr>
          <w:rFonts w:ascii="Times New Roman" w:hAnsi="Times New Roman" w:cs="Times New Roman"/>
          <w:sz w:val="28"/>
          <w:szCs w:val="28"/>
          <w:lang w:eastAsia="ru-RU"/>
        </w:rPr>
        <w:t>44</w:t>
      </w:r>
      <w:r w:rsidRPr="00BE2342">
        <w:rPr>
          <w:rFonts w:ascii="Times New Roman" w:hAnsi="Times New Roman" w:cs="Times New Roman"/>
          <w:sz w:val="28"/>
          <w:szCs w:val="28"/>
          <w:lang w:eastAsia="ru-RU"/>
        </w:rPr>
        <w:t>/202</w:t>
      </w:r>
      <w:r w:rsidRPr="00BE2342" w:rsidR="007C67C8">
        <w:rPr>
          <w:rFonts w:ascii="Times New Roman" w:hAnsi="Times New Roman" w:cs="Times New Roman"/>
          <w:sz w:val="28"/>
          <w:szCs w:val="28"/>
          <w:lang w:eastAsia="ru-RU"/>
        </w:rPr>
        <w:t>5</w:t>
      </w:r>
    </w:p>
    <w:p w:rsidR="00BF24D7" w:rsidRPr="00BE2342" w:rsidP="00BF24D7">
      <w:pPr>
        <w:spacing w:after="0" w:line="240" w:lineRule="auto"/>
        <w:jc w:val="right"/>
        <w:rPr>
          <w:rFonts w:ascii="Times New Roman" w:hAnsi="Times New Roman" w:cs="Times New Roman"/>
          <w:sz w:val="28"/>
          <w:szCs w:val="28"/>
        </w:rPr>
      </w:pPr>
      <w:r w:rsidRPr="00BE2342">
        <w:rPr>
          <w:rFonts w:ascii="Times New Roman" w:hAnsi="Times New Roman" w:cs="Times New Roman"/>
          <w:sz w:val="28"/>
          <w:szCs w:val="28"/>
        </w:rPr>
        <w:t>УИД:91MS00</w:t>
      </w:r>
      <w:r w:rsidRPr="00BE2342" w:rsidR="004E3C8F">
        <w:rPr>
          <w:rFonts w:ascii="Times New Roman" w:hAnsi="Times New Roman" w:cs="Times New Roman"/>
          <w:sz w:val="28"/>
          <w:szCs w:val="28"/>
        </w:rPr>
        <w:t>87</w:t>
      </w:r>
      <w:r w:rsidRPr="00BE2342">
        <w:rPr>
          <w:rFonts w:ascii="Times New Roman" w:hAnsi="Times New Roman" w:cs="Times New Roman"/>
          <w:sz w:val="28"/>
          <w:szCs w:val="28"/>
        </w:rPr>
        <w:t>-01-202</w:t>
      </w:r>
      <w:r w:rsidRPr="00BE2342" w:rsidR="00BE2342">
        <w:rPr>
          <w:rFonts w:ascii="Times New Roman" w:hAnsi="Times New Roman" w:cs="Times New Roman"/>
          <w:sz w:val="28"/>
          <w:szCs w:val="28"/>
        </w:rPr>
        <w:t>5</w:t>
      </w:r>
      <w:r w:rsidRPr="00BE2342">
        <w:rPr>
          <w:rFonts w:ascii="Times New Roman" w:hAnsi="Times New Roman" w:cs="Times New Roman"/>
          <w:sz w:val="28"/>
          <w:szCs w:val="28"/>
        </w:rPr>
        <w:t>-00</w:t>
      </w:r>
      <w:r w:rsidRPr="00BE2342" w:rsidR="00BE2342">
        <w:rPr>
          <w:rFonts w:ascii="Times New Roman" w:hAnsi="Times New Roman" w:cs="Times New Roman"/>
          <w:sz w:val="28"/>
          <w:szCs w:val="28"/>
        </w:rPr>
        <w:t>0</w:t>
      </w:r>
      <w:r w:rsidR="00AD723D">
        <w:rPr>
          <w:rFonts w:ascii="Times New Roman" w:hAnsi="Times New Roman" w:cs="Times New Roman"/>
          <w:sz w:val="28"/>
          <w:szCs w:val="28"/>
        </w:rPr>
        <w:t>164</w:t>
      </w:r>
      <w:r w:rsidRPr="00BE2342">
        <w:rPr>
          <w:rFonts w:ascii="Times New Roman" w:hAnsi="Times New Roman" w:cs="Times New Roman"/>
          <w:sz w:val="28"/>
          <w:szCs w:val="28"/>
        </w:rPr>
        <w:t>-</w:t>
      </w:r>
      <w:r w:rsidR="00AD723D">
        <w:rPr>
          <w:rFonts w:ascii="Times New Roman" w:hAnsi="Times New Roman" w:cs="Times New Roman"/>
          <w:sz w:val="28"/>
          <w:szCs w:val="28"/>
        </w:rPr>
        <w:t>20</w:t>
      </w:r>
    </w:p>
    <w:p w:rsidR="00BF24D7" w:rsidRPr="009026A7" w:rsidP="008D6209">
      <w:pPr>
        <w:spacing w:after="0" w:line="240" w:lineRule="auto"/>
        <w:ind w:left="-567" w:right="-1" w:firstLine="141"/>
        <w:jc w:val="right"/>
        <w:outlineLvl w:val="0"/>
        <w:rPr>
          <w:rFonts w:ascii="Times New Roman" w:eastAsia="Times New Roman" w:hAnsi="Times New Roman" w:cs="Times New Roman"/>
          <w:sz w:val="28"/>
          <w:szCs w:val="28"/>
          <w:lang w:eastAsia="uk-UA"/>
        </w:rPr>
      </w:pPr>
    </w:p>
    <w:p w:rsidR="008D6209" w:rsidRPr="009026A7" w:rsidP="008D6209">
      <w:pPr>
        <w:spacing w:after="0" w:line="240" w:lineRule="auto"/>
        <w:ind w:left="-567" w:right="-1" w:firstLine="141"/>
        <w:jc w:val="center"/>
        <w:outlineLvl w:val="0"/>
        <w:rPr>
          <w:rFonts w:ascii="Times New Roman" w:eastAsia="Times New Roman" w:hAnsi="Times New Roman" w:cs="Times New Roman"/>
          <w:sz w:val="28"/>
          <w:szCs w:val="28"/>
          <w:lang w:eastAsia="uk-UA"/>
        </w:rPr>
      </w:pPr>
      <w:r w:rsidRPr="009026A7">
        <w:rPr>
          <w:rFonts w:ascii="Times New Roman" w:eastAsia="Times New Roman" w:hAnsi="Times New Roman" w:cs="Times New Roman"/>
          <w:sz w:val="28"/>
          <w:szCs w:val="28"/>
          <w:lang w:eastAsia="uk-UA"/>
        </w:rPr>
        <w:t xml:space="preserve"> </w:t>
      </w:r>
      <w:r w:rsidRPr="009026A7" w:rsidR="00697589">
        <w:rPr>
          <w:rFonts w:ascii="Times New Roman" w:eastAsia="Times New Roman" w:hAnsi="Times New Roman" w:cs="Times New Roman"/>
          <w:sz w:val="28"/>
          <w:szCs w:val="28"/>
          <w:lang w:eastAsia="uk-UA"/>
        </w:rPr>
        <w:t xml:space="preserve">           </w:t>
      </w:r>
      <w:r w:rsidRPr="009026A7">
        <w:rPr>
          <w:rFonts w:ascii="Times New Roman" w:eastAsia="Times New Roman" w:hAnsi="Times New Roman" w:cs="Times New Roman"/>
          <w:sz w:val="28"/>
          <w:szCs w:val="28"/>
          <w:lang w:eastAsia="uk-UA"/>
        </w:rPr>
        <w:t>ПОСТАНОВЛЕНИЕ</w:t>
      </w:r>
    </w:p>
    <w:p w:rsidR="00BF24D7" w:rsidRPr="009026A7" w:rsidP="008D6209">
      <w:pPr>
        <w:spacing w:after="0" w:line="240" w:lineRule="auto"/>
        <w:ind w:left="-567" w:right="-1" w:firstLine="141"/>
        <w:jc w:val="center"/>
        <w:outlineLvl w:val="0"/>
        <w:rPr>
          <w:rFonts w:ascii="Times New Roman" w:eastAsia="Times New Roman" w:hAnsi="Times New Roman" w:cs="Times New Roman"/>
          <w:sz w:val="28"/>
          <w:szCs w:val="28"/>
          <w:lang w:eastAsia="uk-UA"/>
        </w:rPr>
      </w:pPr>
    </w:p>
    <w:p w:rsidR="008D6209" w:rsidRPr="009026A7" w:rsidP="008D6209">
      <w:pPr>
        <w:spacing w:after="0" w:line="240" w:lineRule="auto"/>
        <w:ind w:right="-1" w:firstLine="851"/>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13 февраля</w:t>
      </w:r>
      <w:r w:rsidRPr="009026A7" w:rsidR="00423985">
        <w:rPr>
          <w:rFonts w:ascii="Times New Roman" w:eastAsia="Times New Roman" w:hAnsi="Times New Roman" w:cs="Times New Roman"/>
          <w:sz w:val="28"/>
          <w:szCs w:val="28"/>
          <w:lang w:eastAsia="uk-UA"/>
        </w:rPr>
        <w:t xml:space="preserve"> </w:t>
      </w:r>
      <w:r w:rsidRPr="009026A7" w:rsidR="00313B37">
        <w:rPr>
          <w:rFonts w:ascii="Times New Roman" w:eastAsia="Times New Roman" w:hAnsi="Times New Roman" w:cs="Times New Roman"/>
          <w:sz w:val="28"/>
          <w:szCs w:val="28"/>
          <w:lang w:eastAsia="uk-UA"/>
        </w:rPr>
        <w:t>202</w:t>
      </w:r>
      <w:r w:rsidR="007C67C8">
        <w:rPr>
          <w:rFonts w:ascii="Times New Roman" w:eastAsia="Times New Roman" w:hAnsi="Times New Roman" w:cs="Times New Roman"/>
          <w:sz w:val="28"/>
          <w:szCs w:val="28"/>
          <w:lang w:eastAsia="uk-UA"/>
        </w:rPr>
        <w:t>5</w:t>
      </w:r>
      <w:r w:rsidRPr="009026A7">
        <w:rPr>
          <w:rFonts w:ascii="Times New Roman" w:eastAsia="Times New Roman" w:hAnsi="Times New Roman" w:cs="Times New Roman"/>
          <w:sz w:val="28"/>
          <w:szCs w:val="28"/>
          <w:lang w:eastAsia="uk-UA"/>
        </w:rPr>
        <w:t xml:space="preserve"> года                 </w:t>
      </w:r>
      <w:r w:rsidRPr="009026A7" w:rsidR="00FF1509">
        <w:rPr>
          <w:rFonts w:ascii="Times New Roman" w:eastAsia="Times New Roman" w:hAnsi="Times New Roman" w:cs="Times New Roman"/>
          <w:sz w:val="28"/>
          <w:szCs w:val="28"/>
          <w:lang w:eastAsia="uk-UA"/>
        </w:rPr>
        <w:t xml:space="preserve">                               </w:t>
      </w:r>
      <w:r w:rsidRPr="009026A7" w:rsidR="009575DB">
        <w:rPr>
          <w:rFonts w:ascii="Times New Roman" w:eastAsia="Times New Roman" w:hAnsi="Times New Roman" w:cs="Times New Roman"/>
          <w:sz w:val="28"/>
          <w:szCs w:val="28"/>
          <w:lang w:eastAsia="uk-UA"/>
        </w:rPr>
        <w:t xml:space="preserve">     </w:t>
      </w:r>
      <w:r w:rsidRPr="009026A7" w:rsidR="000271B5">
        <w:rPr>
          <w:rFonts w:ascii="Times New Roman" w:eastAsia="Times New Roman" w:hAnsi="Times New Roman" w:cs="Times New Roman"/>
          <w:sz w:val="28"/>
          <w:szCs w:val="28"/>
          <w:lang w:eastAsia="uk-UA"/>
        </w:rPr>
        <w:t xml:space="preserve">  </w:t>
      </w:r>
      <w:r w:rsidRPr="009026A7" w:rsidR="00BF24D7">
        <w:rPr>
          <w:rFonts w:ascii="Times New Roman" w:eastAsia="Times New Roman" w:hAnsi="Times New Roman" w:cs="Times New Roman"/>
          <w:sz w:val="28"/>
          <w:szCs w:val="28"/>
          <w:lang w:eastAsia="uk-UA"/>
        </w:rPr>
        <w:t xml:space="preserve">             </w:t>
      </w:r>
      <w:r w:rsidRPr="009026A7" w:rsidR="000271B5">
        <w:rPr>
          <w:rFonts w:ascii="Times New Roman" w:eastAsia="Times New Roman" w:hAnsi="Times New Roman" w:cs="Times New Roman"/>
          <w:sz w:val="28"/>
          <w:szCs w:val="28"/>
          <w:lang w:eastAsia="uk-UA"/>
        </w:rPr>
        <w:t>г</w:t>
      </w:r>
      <w:r w:rsidRPr="009026A7">
        <w:rPr>
          <w:rFonts w:ascii="Times New Roman" w:eastAsia="Times New Roman" w:hAnsi="Times New Roman" w:cs="Times New Roman"/>
          <w:sz w:val="28"/>
          <w:szCs w:val="28"/>
          <w:lang w:eastAsia="uk-UA"/>
        </w:rPr>
        <w:t xml:space="preserve">. </w:t>
      </w:r>
      <w:r w:rsidRPr="009026A7" w:rsidR="00BF24D7">
        <w:rPr>
          <w:rFonts w:ascii="Times New Roman" w:eastAsia="Times New Roman" w:hAnsi="Times New Roman" w:cs="Times New Roman"/>
          <w:sz w:val="28"/>
          <w:szCs w:val="28"/>
          <w:lang w:eastAsia="uk-UA"/>
        </w:rPr>
        <w:t>Феодосия</w:t>
      </w:r>
    </w:p>
    <w:p w:rsidR="008D6209" w:rsidRPr="009026A7" w:rsidP="00403AD3">
      <w:pPr>
        <w:spacing w:after="0" w:line="240" w:lineRule="auto"/>
        <w:ind w:right="-1" w:firstLine="567"/>
        <w:jc w:val="both"/>
        <w:outlineLvl w:val="0"/>
        <w:rPr>
          <w:rFonts w:ascii="Times New Roman" w:eastAsia="Times New Roman" w:hAnsi="Times New Roman" w:cs="Times New Roman"/>
          <w:sz w:val="28"/>
          <w:szCs w:val="28"/>
          <w:lang w:eastAsia="uk-UA"/>
        </w:rPr>
      </w:pPr>
      <w:r w:rsidRPr="009026A7">
        <w:rPr>
          <w:rFonts w:ascii="Times New Roman" w:eastAsia="Times New Roman" w:hAnsi="Times New Roman" w:cs="Times New Roman"/>
          <w:sz w:val="28"/>
          <w:szCs w:val="28"/>
          <w:lang w:eastAsia="uk-UA"/>
        </w:rPr>
        <w:t xml:space="preserve">    </w:t>
      </w:r>
    </w:p>
    <w:p w:rsidR="00BF24D7" w:rsidP="0034072D">
      <w:pPr>
        <w:spacing w:after="0" w:line="240" w:lineRule="auto"/>
        <w:ind w:firstLine="708"/>
        <w:jc w:val="both"/>
        <w:rPr>
          <w:rFonts w:ascii="Times New Roman" w:hAnsi="Times New Roman" w:cs="Times New Roman"/>
          <w:sz w:val="28"/>
          <w:szCs w:val="28"/>
        </w:rPr>
      </w:pPr>
      <w:r w:rsidRPr="009026A7">
        <w:rPr>
          <w:rFonts w:ascii="Times New Roman" w:hAnsi="Times New Roman" w:cs="Times New Roman"/>
          <w:sz w:val="28"/>
          <w:szCs w:val="28"/>
        </w:rPr>
        <w:t xml:space="preserve">Мировой судья судебного участка № 87 Феодосийского судебного района (городской округ Феодосия) Республики Крым </w:t>
      </w:r>
      <w:r w:rsidRPr="009026A7">
        <w:rPr>
          <w:rFonts w:ascii="Times New Roman" w:hAnsi="Times New Roman" w:cs="Times New Roman"/>
          <w:sz w:val="28"/>
          <w:szCs w:val="28"/>
        </w:rPr>
        <w:t>Новосельчук</w:t>
      </w:r>
      <w:r w:rsidRPr="009026A7">
        <w:rPr>
          <w:rFonts w:ascii="Times New Roman" w:hAnsi="Times New Roman" w:cs="Times New Roman"/>
          <w:sz w:val="28"/>
          <w:szCs w:val="28"/>
        </w:rPr>
        <w:t xml:space="preserve"> М.Э.,</w:t>
      </w:r>
    </w:p>
    <w:p w:rsidR="00BF24D7" w:rsidRPr="009026A7" w:rsidP="0034072D">
      <w:pPr>
        <w:spacing w:after="0" w:line="240" w:lineRule="auto"/>
        <w:ind w:firstLine="709"/>
        <w:jc w:val="both"/>
        <w:rPr>
          <w:rFonts w:ascii="Times New Roman" w:hAnsi="Times New Roman" w:cs="Times New Roman"/>
          <w:sz w:val="28"/>
          <w:szCs w:val="28"/>
        </w:rPr>
      </w:pPr>
      <w:r w:rsidRPr="009026A7">
        <w:rPr>
          <w:rFonts w:ascii="Times New Roman" w:hAnsi="Times New Roman" w:cs="Times New Roman"/>
          <w:sz w:val="28"/>
          <w:szCs w:val="28"/>
        </w:rPr>
        <w:t xml:space="preserve">рассмотрев в открытом судебном заседании дело об административном правонарушении, предусмотренном частью 1 статьи 20.25 Кодекса Российской Федерации об административных правонарушениях, в отношении </w:t>
      </w:r>
    </w:p>
    <w:p w:rsidR="00194146" w:rsidRPr="00361E80" w:rsidP="009747F5">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Олейника Николая Сергеевича, 22.08.1976 года рождения, уроженца гор. Пружаны, Брестской обл., гражданина Российской Федерации, паспорт серии 6321 номер 860741 выдан 05.10.2021 Отделением по вопросам миграции МО МВД России «Пугачевский», код подразделения 640-033, зарегистрированного по адресу: Республика Крым, </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еодосия</w:t>
      </w:r>
      <w:r>
        <w:rPr>
          <w:rFonts w:ascii="Times New Roman" w:eastAsia="Times New Roman" w:hAnsi="Times New Roman" w:cs="Times New Roman"/>
          <w:sz w:val="28"/>
          <w:szCs w:val="28"/>
        </w:rPr>
        <w:t xml:space="preserve">, ул. </w:t>
      </w:r>
      <w:r>
        <w:rPr>
          <w:rFonts w:ascii="Times New Roman" w:eastAsia="Times New Roman" w:hAnsi="Times New Roman" w:cs="Times New Roman"/>
          <w:sz w:val="28"/>
          <w:szCs w:val="28"/>
        </w:rPr>
        <w:t>Челнокова</w:t>
      </w:r>
      <w:r>
        <w:rPr>
          <w:rFonts w:ascii="Times New Roman" w:eastAsia="Times New Roman" w:hAnsi="Times New Roman" w:cs="Times New Roman"/>
          <w:sz w:val="28"/>
          <w:szCs w:val="28"/>
        </w:rPr>
        <w:t>, д. 76, кв. 10</w:t>
      </w:r>
      <w:r w:rsidR="00182893">
        <w:rPr>
          <w:rFonts w:ascii="Times New Roman" w:eastAsia="Times New Roman" w:hAnsi="Times New Roman" w:cs="Times New Roman"/>
          <w:sz w:val="28"/>
          <w:szCs w:val="28"/>
        </w:rPr>
        <w:t xml:space="preserve">, </w:t>
      </w:r>
    </w:p>
    <w:p w:rsidR="00783A1F" w:rsidRPr="009026A7" w:rsidP="009747F5">
      <w:pPr>
        <w:spacing w:after="0" w:line="240" w:lineRule="auto"/>
        <w:ind w:firstLine="709"/>
        <w:jc w:val="both"/>
        <w:rPr>
          <w:rFonts w:ascii="Times New Roman" w:hAnsi="Times New Roman" w:cs="Times New Roman"/>
          <w:sz w:val="28"/>
          <w:szCs w:val="28"/>
        </w:rPr>
      </w:pPr>
    </w:p>
    <w:p w:rsidR="00F930B7" w:rsidRPr="009026A7" w:rsidP="00403AD3">
      <w:pPr>
        <w:spacing w:after="0" w:line="240" w:lineRule="auto"/>
        <w:ind w:right="-1"/>
        <w:jc w:val="center"/>
        <w:outlineLvl w:val="0"/>
        <w:rPr>
          <w:rFonts w:ascii="Times New Roman" w:eastAsia="Times New Roman" w:hAnsi="Times New Roman" w:cs="Times New Roman"/>
          <w:sz w:val="28"/>
          <w:szCs w:val="28"/>
          <w:lang w:eastAsia="uk-UA"/>
        </w:rPr>
      </w:pPr>
      <w:r w:rsidRPr="009026A7">
        <w:rPr>
          <w:rFonts w:ascii="Times New Roman" w:eastAsia="Times New Roman" w:hAnsi="Times New Roman" w:cs="Times New Roman"/>
          <w:sz w:val="28"/>
          <w:szCs w:val="28"/>
          <w:lang w:eastAsia="uk-UA"/>
        </w:rPr>
        <w:t>УСТАНОВИЛ:</w:t>
      </w:r>
    </w:p>
    <w:p w:rsidR="00A23FA3" w:rsidRPr="009026A7" w:rsidP="00403AD3">
      <w:pPr>
        <w:spacing w:after="0" w:line="240" w:lineRule="auto"/>
        <w:ind w:right="-1"/>
        <w:jc w:val="center"/>
        <w:outlineLvl w:val="0"/>
        <w:rPr>
          <w:rFonts w:ascii="Times New Roman" w:eastAsia="Times New Roman" w:hAnsi="Times New Roman" w:cs="Times New Roman"/>
          <w:sz w:val="28"/>
          <w:szCs w:val="28"/>
          <w:lang w:eastAsia="uk-UA"/>
        </w:rPr>
      </w:pPr>
    </w:p>
    <w:p w:rsidR="007D14D4" w:rsidRPr="00182893" w:rsidP="00182893">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uk-UA"/>
        </w:rPr>
        <w:t>Олейник Н.С.</w:t>
      </w:r>
      <w:r w:rsidRPr="009026A7" w:rsidR="00307EC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07</w:t>
      </w:r>
      <w:r w:rsidRPr="009026A7" w:rsidR="00307ECE">
        <w:rPr>
          <w:rFonts w:ascii="Times New Roman" w:eastAsia="Times New Roman" w:hAnsi="Times New Roman" w:cs="Times New Roman"/>
          <w:sz w:val="28"/>
          <w:szCs w:val="28"/>
          <w:lang w:eastAsia="uk-UA"/>
        </w:rPr>
        <w:t>.</w:t>
      </w:r>
      <w:r w:rsidR="00953854">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1</w:t>
      </w:r>
      <w:r w:rsidR="00FA17F9">
        <w:rPr>
          <w:rFonts w:ascii="Times New Roman" w:eastAsia="Times New Roman" w:hAnsi="Times New Roman" w:cs="Times New Roman"/>
          <w:sz w:val="28"/>
          <w:szCs w:val="28"/>
          <w:lang w:eastAsia="uk-UA"/>
        </w:rPr>
        <w:t>.</w:t>
      </w:r>
      <w:r w:rsidRPr="009026A7" w:rsidR="00307ECE">
        <w:rPr>
          <w:rFonts w:ascii="Times New Roman" w:eastAsia="Times New Roman" w:hAnsi="Times New Roman" w:cs="Times New Roman"/>
          <w:sz w:val="28"/>
          <w:szCs w:val="28"/>
          <w:lang w:eastAsia="uk-UA"/>
        </w:rPr>
        <w:t>202</w:t>
      </w:r>
      <w:r w:rsidRPr="009026A7" w:rsidR="004C180E">
        <w:rPr>
          <w:rFonts w:ascii="Times New Roman" w:eastAsia="Times New Roman" w:hAnsi="Times New Roman" w:cs="Times New Roman"/>
          <w:sz w:val="28"/>
          <w:szCs w:val="28"/>
          <w:lang w:eastAsia="uk-UA"/>
        </w:rPr>
        <w:t>4</w:t>
      </w:r>
      <w:r w:rsidRPr="009026A7" w:rsidR="00307ECE">
        <w:rPr>
          <w:rFonts w:ascii="Times New Roman" w:eastAsia="Times New Roman" w:hAnsi="Times New Roman" w:cs="Times New Roman"/>
          <w:sz w:val="28"/>
          <w:szCs w:val="28"/>
          <w:lang w:eastAsia="uk-UA"/>
        </w:rPr>
        <w:t xml:space="preserve"> года в 00 час. 0</w:t>
      </w:r>
      <w:r w:rsidRPr="009026A7" w:rsidR="001D0B95">
        <w:rPr>
          <w:rFonts w:ascii="Times New Roman" w:eastAsia="Times New Roman" w:hAnsi="Times New Roman" w:cs="Times New Roman"/>
          <w:sz w:val="28"/>
          <w:szCs w:val="28"/>
          <w:lang w:eastAsia="uk-UA"/>
        </w:rPr>
        <w:t>1</w:t>
      </w:r>
      <w:r w:rsidRPr="009026A7" w:rsidR="00307ECE">
        <w:rPr>
          <w:rFonts w:ascii="Times New Roman" w:eastAsia="Times New Roman" w:hAnsi="Times New Roman" w:cs="Times New Roman"/>
          <w:sz w:val="28"/>
          <w:szCs w:val="28"/>
          <w:lang w:eastAsia="uk-UA"/>
        </w:rPr>
        <w:t xml:space="preserve"> мин., находясь по адресу: </w:t>
      </w:r>
      <w:r w:rsidRPr="009026A7" w:rsidR="00423985">
        <w:rPr>
          <w:rFonts w:ascii="Times New Roman" w:hAnsi="Times New Roman" w:cs="Times New Roman"/>
          <w:sz w:val="28"/>
          <w:szCs w:val="28"/>
        </w:rPr>
        <w:t xml:space="preserve">Республика Крым, </w:t>
      </w:r>
      <w:r w:rsidR="00516566">
        <w:rPr>
          <w:rFonts w:ascii="Times New Roman" w:eastAsia="Times New Roman" w:hAnsi="Times New Roman" w:cs="Times New Roman"/>
          <w:sz w:val="28"/>
          <w:szCs w:val="28"/>
        </w:rPr>
        <w:t>г</w:t>
      </w:r>
      <w:r w:rsidR="00516566">
        <w:rPr>
          <w:rFonts w:ascii="Times New Roman" w:eastAsia="Times New Roman" w:hAnsi="Times New Roman" w:cs="Times New Roman"/>
          <w:sz w:val="28"/>
          <w:szCs w:val="28"/>
        </w:rPr>
        <w:t>.Ф</w:t>
      </w:r>
      <w:r w:rsidR="00516566">
        <w:rPr>
          <w:rFonts w:ascii="Times New Roman" w:eastAsia="Times New Roman" w:hAnsi="Times New Roman" w:cs="Times New Roman"/>
          <w:sz w:val="28"/>
          <w:szCs w:val="28"/>
        </w:rPr>
        <w:t>еодосия</w:t>
      </w:r>
      <w:r w:rsidR="005165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ул. </w:t>
      </w:r>
      <w:r>
        <w:rPr>
          <w:rFonts w:ascii="Times New Roman" w:eastAsia="Times New Roman" w:hAnsi="Times New Roman" w:cs="Times New Roman"/>
          <w:sz w:val="28"/>
          <w:szCs w:val="28"/>
        </w:rPr>
        <w:t>Челнокова</w:t>
      </w:r>
      <w:r>
        <w:rPr>
          <w:rFonts w:ascii="Times New Roman" w:eastAsia="Times New Roman" w:hAnsi="Times New Roman" w:cs="Times New Roman"/>
          <w:sz w:val="28"/>
          <w:szCs w:val="28"/>
        </w:rPr>
        <w:t>, д. 76, кв. 10</w:t>
      </w:r>
      <w:r w:rsidRPr="009026A7" w:rsidR="00314D57">
        <w:rPr>
          <w:rFonts w:ascii="Times New Roman" w:hAnsi="Times New Roman" w:cs="Times New Roman"/>
          <w:sz w:val="28"/>
          <w:szCs w:val="28"/>
        </w:rPr>
        <w:t xml:space="preserve">, </w:t>
      </w:r>
      <w:r w:rsidRPr="009026A7">
        <w:rPr>
          <w:rFonts w:ascii="Times New Roman" w:hAnsi="Times New Roman" w:cs="Times New Roman"/>
          <w:sz w:val="28"/>
          <w:szCs w:val="28"/>
        </w:rPr>
        <w:t xml:space="preserve">не </w:t>
      </w:r>
      <w:r w:rsidRPr="009026A7" w:rsidR="00423985">
        <w:rPr>
          <w:rFonts w:ascii="Times New Roman" w:hAnsi="Times New Roman" w:cs="Times New Roman"/>
          <w:sz w:val="28"/>
          <w:szCs w:val="28"/>
        </w:rPr>
        <w:t>о</w:t>
      </w:r>
      <w:r w:rsidRPr="009026A7">
        <w:rPr>
          <w:rFonts w:ascii="Times New Roman" w:hAnsi="Times New Roman" w:cs="Times New Roman"/>
          <w:sz w:val="28"/>
          <w:szCs w:val="28"/>
        </w:rPr>
        <w:t>платил административный штраф согласно постановлению</w:t>
      </w:r>
      <w:r w:rsidR="002D3475">
        <w:rPr>
          <w:rFonts w:ascii="Times New Roman" w:hAnsi="Times New Roman" w:cs="Times New Roman"/>
          <w:sz w:val="28"/>
          <w:szCs w:val="28"/>
        </w:rPr>
        <w:t xml:space="preserve"> </w:t>
      </w:r>
      <w:r w:rsidR="00953854">
        <w:rPr>
          <w:rFonts w:ascii="Times New Roman" w:hAnsi="Times New Roman" w:cs="Times New Roman"/>
          <w:sz w:val="28"/>
          <w:szCs w:val="28"/>
        </w:rPr>
        <w:t xml:space="preserve">контролера-ревизора ГКУ «АМПП» от </w:t>
      </w:r>
      <w:r>
        <w:rPr>
          <w:rFonts w:ascii="Times New Roman" w:hAnsi="Times New Roman" w:cs="Times New Roman"/>
          <w:sz w:val="28"/>
          <w:szCs w:val="28"/>
        </w:rPr>
        <w:t>2</w:t>
      </w:r>
      <w:r w:rsidR="00953854">
        <w:rPr>
          <w:rFonts w:ascii="Times New Roman" w:hAnsi="Times New Roman" w:cs="Times New Roman"/>
          <w:sz w:val="28"/>
          <w:szCs w:val="28"/>
        </w:rPr>
        <w:t>6 августа 2024 года № 035543101012408</w:t>
      </w:r>
      <w:r>
        <w:rPr>
          <w:rFonts w:ascii="Times New Roman" w:hAnsi="Times New Roman" w:cs="Times New Roman"/>
          <w:sz w:val="28"/>
          <w:szCs w:val="28"/>
        </w:rPr>
        <w:t>2601135832</w:t>
      </w:r>
      <w:r w:rsidRPr="009026A7" w:rsidR="00953854">
        <w:rPr>
          <w:rFonts w:ascii="Times New Roman" w:hAnsi="Times New Roman" w:cs="Times New Roman"/>
          <w:sz w:val="28"/>
          <w:szCs w:val="28"/>
        </w:rPr>
        <w:t>, вступивш</w:t>
      </w:r>
      <w:r w:rsidR="00953854">
        <w:rPr>
          <w:rFonts w:ascii="Times New Roman" w:hAnsi="Times New Roman" w:cs="Times New Roman"/>
          <w:sz w:val="28"/>
          <w:szCs w:val="28"/>
        </w:rPr>
        <w:t>им</w:t>
      </w:r>
      <w:r w:rsidRPr="009026A7" w:rsidR="00953854">
        <w:rPr>
          <w:rFonts w:ascii="Times New Roman" w:hAnsi="Times New Roman" w:cs="Times New Roman"/>
          <w:sz w:val="28"/>
          <w:szCs w:val="28"/>
        </w:rPr>
        <w:t xml:space="preserve"> в законную силу </w:t>
      </w:r>
      <w:r>
        <w:rPr>
          <w:rFonts w:ascii="Times New Roman" w:hAnsi="Times New Roman" w:cs="Times New Roman"/>
          <w:sz w:val="28"/>
          <w:szCs w:val="28"/>
        </w:rPr>
        <w:t>07</w:t>
      </w:r>
      <w:r w:rsidRPr="009026A7" w:rsidR="00953854">
        <w:rPr>
          <w:rFonts w:ascii="Times New Roman" w:hAnsi="Times New Roman" w:cs="Times New Roman"/>
          <w:sz w:val="28"/>
          <w:szCs w:val="28"/>
        </w:rPr>
        <w:t>.</w:t>
      </w:r>
      <w:r w:rsidR="00953854">
        <w:rPr>
          <w:rFonts w:ascii="Times New Roman" w:hAnsi="Times New Roman" w:cs="Times New Roman"/>
          <w:sz w:val="28"/>
          <w:szCs w:val="28"/>
        </w:rPr>
        <w:t>0</w:t>
      </w:r>
      <w:r>
        <w:rPr>
          <w:rFonts w:ascii="Times New Roman" w:hAnsi="Times New Roman" w:cs="Times New Roman"/>
          <w:sz w:val="28"/>
          <w:szCs w:val="28"/>
        </w:rPr>
        <w:t>9</w:t>
      </w:r>
      <w:r w:rsidRPr="009026A7" w:rsidR="00953854">
        <w:rPr>
          <w:rFonts w:ascii="Times New Roman" w:hAnsi="Times New Roman" w:cs="Times New Roman"/>
          <w:sz w:val="28"/>
          <w:szCs w:val="28"/>
        </w:rPr>
        <w:t>.2024г.</w:t>
      </w:r>
      <w:r w:rsidRPr="009026A7">
        <w:rPr>
          <w:rFonts w:ascii="Times New Roman" w:hAnsi="Times New Roman" w:cs="Times New Roman"/>
          <w:sz w:val="28"/>
          <w:szCs w:val="28"/>
        </w:rPr>
        <w:t xml:space="preserve">, в срок, предусмотренный ч.1 ст. </w:t>
      </w:r>
      <w:r w:rsidRPr="009026A7" w:rsidR="006B313F">
        <w:rPr>
          <w:rFonts w:ascii="Times New Roman" w:hAnsi="Times New Roman" w:cs="Times New Roman"/>
          <w:sz w:val="28"/>
          <w:szCs w:val="28"/>
        </w:rPr>
        <w:t>32</w:t>
      </w:r>
      <w:r w:rsidRPr="009026A7">
        <w:rPr>
          <w:rFonts w:ascii="Times New Roman" w:hAnsi="Times New Roman" w:cs="Times New Roman"/>
          <w:sz w:val="28"/>
          <w:szCs w:val="28"/>
        </w:rPr>
        <w:t>.</w:t>
      </w:r>
      <w:r w:rsidRPr="009026A7" w:rsidR="006B313F">
        <w:rPr>
          <w:rFonts w:ascii="Times New Roman" w:hAnsi="Times New Roman" w:cs="Times New Roman"/>
          <w:sz w:val="28"/>
          <w:szCs w:val="28"/>
        </w:rPr>
        <w:t>2</w:t>
      </w:r>
      <w:r w:rsidRPr="009026A7">
        <w:rPr>
          <w:rFonts w:ascii="Times New Roman" w:hAnsi="Times New Roman" w:cs="Times New Roman"/>
          <w:sz w:val="28"/>
          <w:szCs w:val="28"/>
        </w:rPr>
        <w:t xml:space="preserve"> Кодекса Российской Федерации об административных правонарушениях</w:t>
      </w:r>
      <w:r w:rsidRPr="009026A7" w:rsidR="005271AC">
        <w:rPr>
          <w:rFonts w:ascii="Times New Roman" w:hAnsi="Times New Roman" w:cs="Times New Roman"/>
          <w:sz w:val="28"/>
          <w:szCs w:val="28"/>
        </w:rPr>
        <w:t xml:space="preserve">, чем совершил </w:t>
      </w:r>
      <w:r w:rsidRPr="00182893" w:rsidR="005271AC">
        <w:rPr>
          <w:rFonts w:ascii="Times New Roman" w:hAnsi="Times New Roman" w:cs="Times New Roman"/>
          <w:sz w:val="28"/>
          <w:szCs w:val="28"/>
        </w:rPr>
        <w:t xml:space="preserve">административное правонарушение, предусмотренное ч. 1 ст. 20.25 </w:t>
      </w:r>
      <w:r w:rsidRPr="00182893">
        <w:rPr>
          <w:rFonts w:ascii="Times New Roman" w:hAnsi="Times New Roman" w:cs="Times New Roman"/>
          <w:sz w:val="28"/>
          <w:szCs w:val="28"/>
        </w:rPr>
        <w:t xml:space="preserve"> </w:t>
      </w:r>
      <w:r w:rsidRPr="00182893" w:rsidR="005271AC">
        <w:rPr>
          <w:rFonts w:ascii="Times New Roman" w:hAnsi="Times New Roman" w:cs="Times New Roman"/>
          <w:sz w:val="28"/>
          <w:szCs w:val="28"/>
        </w:rPr>
        <w:t>Кодекса Российской Федерации об административных правонарушениях</w:t>
      </w:r>
      <w:r w:rsidR="000B0F04">
        <w:rPr>
          <w:rFonts w:ascii="Times New Roman" w:hAnsi="Times New Roman" w:cs="Times New Roman"/>
          <w:sz w:val="28"/>
          <w:szCs w:val="28"/>
        </w:rPr>
        <w:t>.</w:t>
      </w:r>
    </w:p>
    <w:p w:rsidR="00182893" w:rsidRPr="00182893" w:rsidP="00182893">
      <w:pPr>
        <w:spacing w:after="0" w:line="240" w:lineRule="auto"/>
        <w:ind w:firstLine="709"/>
        <w:jc w:val="both"/>
        <w:rPr>
          <w:rFonts w:ascii="Times New Roman" w:hAnsi="Times New Roman" w:cs="Times New Roman"/>
          <w:bCs/>
          <w:sz w:val="28"/>
          <w:szCs w:val="28"/>
        </w:rPr>
      </w:pPr>
      <w:r w:rsidRPr="00182893">
        <w:rPr>
          <w:rFonts w:ascii="Times New Roman" w:hAnsi="Times New Roman" w:cs="Times New Roman"/>
          <w:sz w:val="28"/>
          <w:szCs w:val="28"/>
        </w:rPr>
        <w:t xml:space="preserve">В судебное заседание </w:t>
      </w:r>
      <w:r w:rsidR="00AD723D">
        <w:rPr>
          <w:rFonts w:ascii="Times New Roman" w:hAnsi="Times New Roman" w:cs="Times New Roman"/>
          <w:sz w:val="28"/>
          <w:szCs w:val="28"/>
        </w:rPr>
        <w:t>Олейник не</w:t>
      </w:r>
      <w:r w:rsidRPr="00182893">
        <w:rPr>
          <w:rFonts w:ascii="Times New Roman" w:hAnsi="Times New Roman" w:cs="Times New Roman"/>
          <w:sz w:val="28"/>
          <w:szCs w:val="28"/>
        </w:rPr>
        <w:t xml:space="preserve"> </w:t>
      </w:r>
      <w:r w:rsidR="00AD723D">
        <w:rPr>
          <w:rFonts w:ascii="Times New Roman" w:hAnsi="Times New Roman" w:cs="Times New Roman"/>
          <w:sz w:val="28"/>
          <w:szCs w:val="28"/>
        </w:rPr>
        <w:t>явился</w:t>
      </w:r>
      <w:r w:rsidRPr="00182893">
        <w:rPr>
          <w:rFonts w:ascii="Times New Roman" w:hAnsi="Times New Roman" w:cs="Times New Roman"/>
          <w:sz w:val="28"/>
          <w:szCs w:val="28"/>
        </w:rPr>
        <w:t>, о времени и месте рассмотрения дела извещен надлежащим образом</w:t>
      </w:r>
      <w:r w:rsidR="00AD723D">
        <w:rPr>
          <w:rFonts w:ascii="Times New Roman" w:hAnsi="Times New Roman" w:cs="Times New Roman"/>
          <w:sz w:val="28"/>
          <w:szCs w:val="28"/>
        </w:rPr>
        <w:t>.</w:t>
      </w:r>
      <w:r w:rsidR="00AD723D">
        <w:rPr>
          <w:rFonts w:ascii="Times New Roman" w:hAnsi="Times New Roman" w:cs="Times New Roman"/>
          <w:sz w:val="28"/>
          <w:szCs w:val="28"/>
        </w:rPr>
        <w:t xml:space="preserve"> П</w:t>
      </w:r>
      <w:r w:rsidRPr="00182893">
        <w:rPr>
          <w:rFonts w:ascii="Times New Roman" w:hAnsi="Times New Roman" w:cs="Times New Roman"/>
          <w:sz w:val="28"/>
          <w:szCs w:val="28"/>
        </w:rPr>
        <w:t>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p>
    <w:p w:rsidR="00182893" w:rsidRPr="00182893" w:rsidP="00182893">
      <w:pPr>
        <w:spacing w:after="0" w:line="240" w:lineRule="auto"/>
        <w:ind w:firstLine="851"/>
        <w:jc w:val="both"/>
        <w:rPr>
          <w:rFonts w:ascii="Times New Roman" w:hAnsi="Times New Roman" w:cs="Times New Roman"/>
          <w:sz w:val="28"/>
          <w:szCs w:val="28"/>
        </w:rPr>
      </w:pPr>
      <w:r w:rsidRPr="00182893">
        <w:rPr>
          <w:rFonts w:ascii="Times New Roman" w:hAnsi="Times New Roman" w:cs="Times New Roman"/>
          <w:sz w:val="28"/>
          <w:szCs w:val="28"/>
        </w:rPr>
        <w:t>С учетом разъяснений, данных в Постановлении Пленума Верховного Суда Российской</w:t>
      </w:r>
      <w:r w:rsidRPr="00182893">
        <w:rPr>
          <w:rFonts w:ascii="Times New Roman" w:hAnsi="Times New Roman" w:cs="Times New Roman"/>
          <w:sz w:val="28"/>
          <w:szCs w:val="28"/>
        </w:rPr>
        <w:tab/>
        <w:t xml:space="preserve">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 Федерации об административных правонарушениях, </w:t>
      </w:r>
      <w:r w:rsidR="00AD723D">
        <w:rPr>
          <w:rFonts w:ascii="Times New Roman" w:hAnsi="Times New Roman" w:cs="Times New Roman"/>
          <w:sz w:val="28"/>
          <w:szCs w:val="28"/>
        </w:rPr>
        <w:t>Олейник Н.С.</w:t>
      </w:r>
      <w:r w:rsidRPr="00182893">
        <w:rPr>
          <w:rFonts w:ascii="Times New Roman" w:hAnsi="Times New Roman" w:cs="Times New Roman"/>
          <w:sz w:val="28"/>
          <w:szCs w:val="28"/>
        </w:rPr>
        <w:t xml:space="preserve"> считается надлежаще извещенн</w:t>
      </w:r>
      <w:r w:rsidR="00AD723D">
        <w:rPr>
          <w:rFonts w:ascii="Times New Roman" w:hAnsi="Times New Roman" w:cs="Times New Roman"/>
          <w:sz w:val="28"/>
          <w:szCs w:val="28"/>
        </w:rPr>
        <w:t>ым</w:t>
      </w:r>
      <w:r w:rsidRPr="00182893">
        <w:rPr>
          <w:rFonts w:ascii="Times New Roman" w:hAnsi="Times New Roman" w:cs="Times New Roman"/>
          <w:sz w:val="28"/>
          <w:szCs w:val="28"/>
        </w:rPr>
        <w:t xml:space="preserve"> о времени и месте рассмотрения дела об административном правонарушении.</w:t>
      </w:r>
    </w:p>
    <w:p w:rsidR="00182893" w:rsidRPr="00182893" w:rsidP="00182893">
      <w:pPr>
        <w:spacing w:after="0" w:line="240" w:lineRule="auto"/>
        <w:ind w:firstLine="851"/>
        <w:jc w:val="both"/>
        <w:rPr>
          <w:rFonts w:ascii="Times New Roman" w:hAnsi="Times New Roman" w:cs="Times New Roman"/>
          <w:sz w:val="28"/>
          <w:szCs w:val="28"/>
        </w:rPr>
      </w:pPr>
      <w:r w:rsidRPr="00182893">
        <w:rPr>
          <w:rFonts w:ascii="Times New Roman" w:hAnsi="Times New Roman" w:cs="Times New Roman"/>
          <w:sz w:val="28"/>
          <w:szCs w:val="28"/>
        </w:rPr>
        <w:t xml:space="preserve">Согласно п. 14 Постановления Пленума Верховного Суда Российской Федерации от 27.12.2007 №52 «О сроках рассмотрения судами Российской Федерации уголовных, гражданских дел и дел об административных правонарушениях», исходя из положений частей 2 и 3 статьи 25.1 КоАП РФ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w:t>
      </w:r>
      <w:r w:rsidRPr="00182893">
        <w:rPr>
          <w:rFonts w:ascii="Times New Roman" w:hAnsi="Times New Roman" w:cs="Times New Roman"/>
          <w:sz w:val="28"/>
          <w:szCs w:val="28"/>
        </w:rPr>
        <w:t>надлежащем извещении лица</w:t>
      </w:r>
      <w:r w:rsidRPr="00182893">
        <w:rPr>
          <w:rFonts w:ascii="Times New Roman" w:hAnsi="Times New Roman" w:cs="Times New Roman"/>
          <w:sz w:val="28"/>
          <w:szCs w:val="28"/>
        </w:rPr>
        <w:t xml:space="preserve"> о времени и месте рассмотрения дела; по данному делу присутствие лица, в отношении которого ведется производство по делу, не </w:t>
      </w:r>
      <w:r w:rsidRPr="00182893">
        <w:rPr>
          <w:rFonts w:ascii="Times New Roman" w:hAnsi="Times New Roman" w:cs="Times New Roman"/>
          <w:sz w:val="28"/>
          <w:szCs w:val="28"/>
        </w:rPr>
        <w:t>является обязательным и не было</w:t>
      </w:r>
      <w:r w:rsidRPr="00182893">
        <w:rPr>
          <w:rFonts w:ascii="Times New Roman" w:hAnsi="Times New Roman" w:cs="Times New Roman"/>
          <w:sz w:val="28"/>
          <w:szCs w:val="28"/>
        </w:rPr>
        <w:t xml:space="preserve"> признано судом обязательным (часть 3 статьи 25.1 КоАП РФ); этим лицом не заявлено ходатайство об отложении рассмотрения дела либо такое ходатайство оставлено без удовлетворения.</w:t>
      </w:r>
    </w:p>
    <w:p w:rsidR="00182893" w:rsidRPr="00182893" w:rsidP="00182893">
      <w:pPr>
        <w:spacing w:after="0" w:line="240" w:lineRule="auto"/>
        <w:ind w:firstLine="851"/>
        <w:jc w:val="both"/>
        <w:rPr>
          <w:rFonts w:ascii="Times New Roman" w:hAnsi="Times New Roman" w:cs="Times New Roman"/>
          <w:sz w:val="28"/>
          <w:szCs w:val="28"/>
        </w:rPr>
      </w:pPr>
      <w:r w:rsidRPr="00182893">
        <w:rPr>
          <w:rFonts w:ascii="Times New Roman" w:hAnsi="Times New Roman" w:cs="Times New Roman"/>
          <w:sz w:val="28"/>
          <w:szCs w:val="28"/>
        </w:rPr>
        <w:t>Таким образом, у суда отсутствуют какие – либо основания для отложения судебного разбирательства.</w:t>
      </w:r>
    </w:p>
    <w:p w:rsidR="00182893" w:rsidRPr="00182893" w:rsidP="00182893">
      <w:pPr>
        <w:spacing w:after="0" w:line="240" w:lineRule="auto"/>
        <w:ind w:firstLine="709"/>
        <w:jc w:val="both"/>
        <w:rPr>
          <w:rFonts w:ascii="Times New Roman" w:eastAsia="Calibri" w:hAnsi="Times New Roman" w:cs="Times New Roman"/>
          <w:sz w:val="28"/>
          <w:szCs w:val="28"/>
        </w:rPr>
      </w:pPr>
      <w:r w:rsidRPr="00182893">
        <w:rPr>
          <w:rFonts w:ascii="Times New Roman" w:eastAsia="Calibri" w:hAnsi="Times New Roman" w:cs="Times New Roman"/>
          <w:sz w:val="28"/>
          <w:szCs w:val="28"/>
        </w:rPr>
        <w:t xml:space="preserve">Участие в судебном заседании является правом, а не обязанностью лица, участвующего в деле, но каждому гарантируется право на рассмотрение дела в разумные сроки, в </w:t>
      </w:r>
      <w:r w:rsidRPr="00182893">
        <w:rPr>
          <w:rFonts w:ascii="Times New Roman" w:eastAsia="Calibri" w:hAnsi="Times New Roman" w:cs="Times New Roman"/>
          <w:sz w:val="28"/>
          <w:szCs w:val="28"/>
        </w:rPr>
        <w:t>связи</w:t>
      </w:r>
      <w:r w:rsidRPr="00182893">
        <w:rPr>
          <w:rFonts w:ascii="Times New Roman" w:eastAsia="Calibri" w:hAnsi="Times New Roman" w:cs="Times New Roman"/>
          <w:sz w:val="28"/>
          <w:szCs w:val="28"/>
        </w:rPr>
        <w:t xml:space="preserve"> с чем суд приходит к выводу о возможности рассмотрения дела об административном правонарушении в отсутствие </w:t>
      </w:r>
      <w:r w:rsidR="00AD723D">
        <w:rPr>
          <w:rFonts w:ascii="Times New Roman" w:hAnsi="Times New Roman" w:cs="Times New Roman"/>
          <w:sz w:val="28"/>
          <w:szCs w:val="28"/>
        </w:rPr>
        <w:t>Олейника Н.С.</w:t>
      </w:r>
      <w:r w:rsidRPr="00182893">
        <w:rPr>
          <w:rFonts w:ascii="Times New Roman" w:hAnsi="Times New Roman" w:cs="Times New Roman"/>
          <w:sz w:val="28"/>
          <w:szCs w:val="28"/>
        </w:rPr>
        <w:t xml:space="preserve">, </w:t>
      </w:r>
      <w:r w:rsidRPr="00182893">
        <w:rPr>
          <w:rFonts w:ascii="Times New Roman" w:eastAsia="Calibri" w:hAnsi="Times New Roman" w:cs="Times New Roman"/>
          <w:sz w:val="28"/>
          <w:szCs w:val="28"/>
        </w:rPr>
        <w:t>извещенно</w:t>
      </w:r>
      <w:r w:rsidR="00AD723D">
        <w:rPr>
          <w:rFonts w:ascii="Times New Roman" w:eastAsia="Calibri" w:hAnsi="Times New Roman" w:cs="Times New Roman"/>
          <w:sz w:val="28"/>
          <w:szCs w:val="28"/>
        </w:rPr>
        <w:t>го</w:t>
      </w:r>
      <w:r w:rsidRPr="00182893">
        <w:rPr>
          <w:rFonts w:ascii="Times New Roman" w:eastAsia="Calibri" w:hAnsi="Times New Roman" w:cs="Times New Roman"/>
          <w:sz w:val="28"/>
          <w:szCs w:val="28"/>
        </w:rPr>
        <w:t xml:space="preserve"> надлежащим образом.</w:t>
      </w:r>
    </w:p>
    <w:p w:rsidR="00182893" w:rsidRPr="00182893" w:rsidP="00182893">
      <w:pPr>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sidRPr="00182893">
        <w:rPr>
          <w:rFonts w:ascii="Times New Roman" w:hAnsi="Times New Roman" w:cs="Times New Roman"/>
          <w:sz w:val="28"/>
          <w:szCs w:val="28"/>
        </w:rPr>
        <w:t>Изучив материалы об административном правонарушении, и</w:t>
      </w:r>
      <w:r w:rsidRPr="00182893">
        <w:rPr>
          <w:rFonts w:ascii="Times New Roman" w:hAnsi="Times New Roman" w:cs="Times New Roman"/>
          <w:sz w:val="28"/>
          <w:szCs w:val="28"/>
          <w:shd w:val="clear" w:color="auto" w:fill="FFFFFF"/>
        </w:rPr>
        <w:t xml:space="preserve">сследовав и оценив представленные по делу доказательства, прихожу к следующему.  </w:t>
      </w:r>
    </w:p>
    <w:p w:rsidR="007D14D4" w:rsidRPr="009026A7" w:rsidP="00182893">
      <w:pPr>
        <w:spacing w:after="0" w:line="240" w:lineRule="auto"/>
        <w:ind w:firstLine="851"/>
        <w:jc w:val="both"/>
        <w:rPr>
          <w:rFonts w:ascii="Times New Roman" w:hAnsi="Times New Roman" w:cs="Times New Roman"/>
          <w:sz w:val="28"/>
          <w:szCs w:val="28"/>
        </w:rPr>
      </w:pPr>
      <w:r w:rsidRPr="00182893">
        <w:rPr>
          <w:rFonts w:ascii="Times New Roman" w:hAnsi="Times New Roman" w:cs="Times New Roman"/>
          <w:sz w:val="28"/>
          <w:szCs w:val="28"/>
        </w:rPr>
        <w:t>Согласно ч. 1 ст. 20.25 Кодекса Российской Федерации об административных правонарушениях</w:t>
      </w:r>
      <w:r w:rsidRPr="009026A7">
        <w:rPr>
          <w:rFonts w:ascii="Times New Roman" w:hAnsi="Times New Roman" w:cs="Times New Roman"/>
          <w:sz w:val="28"/>
          <w:szCs w:val="28"/>
        </w:rPr>
        <w:t xml:space="preserve">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9026A7" w:rsidP="007D14D4">
      <w:pPr>
        <w:spacing w:after="0" w:line="240" w:lineRule="auto"/>
        <w:ind w:firstLine="851"/>
        <w:jc w:val="both"/>
        <w:rPr>
          <w:rFonts w:ascii="Times New Roman" w:hAnsi="Times New Roman" w:cs="Times New Roman"/>
          <w:sz w:val="28"/>
          <w:szCs w:val="28"/>
        </w:rPr>
      </w:pPr>
      <w:r w:rsidRPr="009026A7">
        <w:rPr>
          <w:rFonts w:ascii="Times New Roman" w:hAnsi="Times New Roman" w:cs="Times New Roman"/>
          <w:sz w:val="28"/>
          <w:szCs w:val="28"/>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9026A7">
        <w:rPr>
          <w:rFonts w:ascii="Times New Roman" w:hAnsi="Times New Roman" w:cs="Times New Roman"/>
          <w:sz w:val="28"/>
          <w:szCs w:val="28"/>
        </w:rPr>
        <w:t xml:space="preserve"> Федерации об административных правонарушениях.</w:t>
      </w:r>
    </w:p>
    <w:p w:rsidR="007D14D4" w:rsidRPr="009026A7" w:rsidP="007D14D4">
      <w:pPr>
        <w:spacing w:after="0" w:line="240" w:lineRule="auto"/>
        <w:ind w:firstLine="851"/>
        <w:jc w:val="both"/>
        <w:rPr>
          <w:rFonts w:ascii="Times New Roman" w:hAnsi="Times New Roman" w:cs="Times New Roman"/>
          <w:sz w:val="28"/>
          <w:szCs w:val="28"/>
        </w:rPr>
      </w:pPr>
      <w:r w:rsidRPr="009026A7">
        <w:rPr>
          <w:rFonts w:ascii="Times New Roman" w:hAnsi="Times New Roman" w:cs="Times New Roman"/>
          <w:sz w:val="28"/>
          <w:szCs w:val="28"/>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9026A7">
        <w:rPr>
          <w:rFonts w:ascii="Times New Roman" w:hAnsi="Times New Roman" w:cs="Times New Roman"/>
          <w:sz w:val="28"/>
          <w:szCs w:val="28"/>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w:t>
      </w:r>
    </w:p>
    <w:p w:rsidR="007D14D4" w:rsidRPr="009026A7" w:rsidP="007D14D4">
      <w:pPr>
        <w:spacing w:after="0" w:line="240" w:lineRule="auto"/>
        <w:ind w:firstLine="851"/>
        <w:jc w:val="both"/>
        <w:rPr>
          <w:rFonts w:ascii="Times New Roman" w:hAnsi="Times New Roman" w:cs="Times New Roman"/>
          <w:sz w:val="28"/>
          <w:szCs w:val="28"/>
        </w:rPr>
      </w:pPr>
      <w:r w:rsidRPr="009026A7">
        <w:rPr>
          <w:rFonts w:ascii="Times New Roman" w:hAnsi="Times New Roman" w:cs="Times New Roman"/>
          <w:sz w:val="28"/>
          <w:szCs w:val="28"/>
        </w:rPr>
        <w:t xml:space="preserve">Из материалов дела усматривается, что </w:t>
      </w:r>
      <w:r w:rsidRPr="009026A7" w:rsidR="00D11545">
        <w:rPr>
          <w:rFonts w:ascii="Times New Roman" w:hAnsi="Times New Roman" w:cs="Times New Roman"/>
          <w:sz w:val="28"/>
          <w:szCs w:val="28"/>
        </w:rPr>
        <w:t xml:space="preserve">постановлением </w:t>
      </w:r>
      <w:r w:rsidR="00AD723D">
        <w:rPr>
          <w:rFonts w:ascii="Times New Roman" w:hAnsi="Times New Roman" w:cs="Times New Roman"/>
          <w:sz w:val="28"/>
          <w:szCs w:val="28"/>
        </w:rPr>
        <w:t>контролера-ревизора ГКУ «АМПП» от 26 августа 2024 года № 0355431010124082601135832</w:t>
      </w:r>
      <w:r w:rsidRPr="009026A7" w:rsidR="00AD723D">
        <w:rPr>
          <w:rFonts w:ascii="Times New Roman" w:hAnsi="Times New Roman" w:cs="Times New Roman"/>
          <w:sz w:val="28"/>
          <w:szCs w:val="28"/>
        </w:rPr>
        <w:t>, вступивш</w:t>
      </w:r>
      <w:r w:rsidR="00AD723D">
        <w:rPr>
          <w:rFonts w:ascii="Times New Roman" w:hAnsi="Times New Roman" w:cs="Times New Roman"/>
          <w:sz w:val="28"/>
          <w:szCs w:val="28"/>
        </w:rPr>
        <w:t>им</w:t>
      </w:r>
      <w:r w:rsidRPr="009026A7" w:rsidR="00AD723D">
        <w:rPr>
          <w:rFonts w:ascii="Times New Roman" w:hAnsi="Times New Roman" w:cs="Times New Roman"/>
          <w:sz w:val="28"/>
          <w:szCs w:val="28"/>
        </w:rPr>
        <w:t xml:space="preserve"> в законную силу </w:t>
      </w:r>
      <w:r w:rsidR="00AD723D">
        <w:rPr>
          <w:rFonts w:ascii="Times New Roman" w:hAnsi="Times New Roman" w:cs="Times New Roman"/>
          <w:sz w:val="28"/>
          <w:szCs w:val="28"/>
        </w:rPr>
        <w:t>07</w:t>
      </w:r>
      <w:r w:rsidRPr="009026A7" w:rsidR="00AD723D">
        <w:rPr>
          <w:rFonts w:ascii="Times New Roman" w:hAnsi="Times New Roman" w:cs="Times New Roman"/>
          <w:sz w:val="28"/>
          <w:szCs w:val="28"/>
        </w:rPr>
        <w:t>.</w:t>
      </w:r>
      <w:r w:rsidR="00AD723D">
        <w:rPr>
          <w:rFonts w:ascii="Times New Roman" w:hAnsi="Times New Roman" w:cs="Times New Roman"/>
          <w:sz w:val="28"/>
          <w:szCs w:val="28"/>
        </w:rPr>
        <w:t>09</w:t>
      </w:r>
      <w:r w:rsidRPr="009026A7" w:rsidR="00AD723D">
        <w:rPr>
          <w:rFonts w:ascii="Times New Roman" w:hAnsi="Times New Roman" w:cs="Times New Roman"/>
          <w:sz w:val="28"/>
          <w:szCs w:val="28"/>
        </w:rPr>
        <w:t>.2024г.</w:t>
      </w:r>
      <w:r w:rsidR="0041519E">
        <w:rPr>
          <w:rFonts w:ascii="Times New Roman" w:hAnsi="Times New Roman" w:cs="Times New Roman"/>
          <w:sz w:val="28"/>
          <w:szCs w:val="28"/>
        </w:rPr>
        <w:t xml:space="preserve">, </w:t>
      </w:r>
      <w:r w:rsidR="00AD723D">
        <w:rPr>
          <w:rFonts w:ascii="Times New Roman" w:hAnsi="Times New Roman" w:cs="Times New Roman"/>
          <w:sz w:val="28"/>
          <w:szCs w:val="28"/>
        </w:rPr>
        <w:t>Олейник Н.С.</w:t>
      </w:r>
      <w:r w:rsidRPr="009026A7" w:rsidR="00E5609F">
        <w:rPr>
          <w:rFonts w:ascii="Times New Roman" w:hAnsi="Times New Roman" w:cs="Times New Roman"/>
          <w:sz w:val="28"/>
          <w:szCs w:val="28"/>
        </w:rPr>
        <w:t xml:space="preserve"> </w:t>
      </w:r>
      <w:r w:rsidRPr="009026A7">
        <w:rPr>
          <w:rFonts w:ascii="Times New Roman" w:hAnsi="Times New Roman" w:cs="Times New Roman"/>
          <w:sz w:val="28"/>
          <w:szCs w:val="28"/>
        </w:rPr>
        <w:t>признан виновн</w:t>
      </w:r>
      <w:r w:rsidR="00AD723D">
        <w:rPr>
          <w:rFonts w:ascii="Times New Roman" w:hAnsi="Times New Roman" w:cs="Times New Roman"/>
          <w:sz w:val="28"/>
          <w:szCs w:val="28"/>
        </w:rPr>
        <w:t>ым</w:t>
      </w:r>
      <w:r w:rsidRPr="009026A7">
        <w:rPr>
          <w:rFonts w:ascii="Times New Roman" w:hAnsi="Times New Roman" w:cs="Times New Roman"/>
          <w:sz w:val="28"/>
          <w:szCs w:val="28"/>
        </w:rPr>
        <w:t xml:space="preserve"> в совершении административного правонарушения, предусмотренного</w:t>
      </w:r>
      <w:r w:rsidRPr="009026A7" w:rsidR="002A54F5">
        <w:rPr>
          <w:rFonts w:ascii="Times New Roman" w:hAnsi="Times New Roman" w:cs="Times New Roman"/>
          <w:sz w:val="28"/>
          <w:szCs w:val="28"/>
        </w:rPr>
        <w:t xml:space="preserve"> </w:t>
      </w:r>
      <w:r w:rsidR="000C2D4C">
        <w:rPr>
          <w:rFonts w:ascii="Times New Roman" w:hAnsi="Times New Roman" w:cs="Times New Roman"/>
          <w:sz w:val="28"/>
          <w:szCs w:val="28"/>
        </w:rPr>
        <w:t>п. 2 ст. 8.14 Закона города Москвы от 21.11.2007 № 45 «Кодекс города Москвы об административных правонарушениях»</w:t>
      </w:r>
      <w:r w:rsidRPr="009026A7">
        <w:rPr>
          <w:rFonts w:ascii="Times New Roman" w:hAnsi="Times New Roman" w:cs="Times New Roman"/>
          <w:sz w:val="28"/>
          <w:szCs w:val="28"/>
        </w:rPr>
        <w:t>, и е</w:t>
      </w:r>
      <w:r w:rsidR="000C2D4C">
        <w:rPr>
          <w:rFonts w:ascii="Times New Roman" w:hAnsi="Times New Roman" w:cs="Times New Roman"/>
          <w:sz w:val="28"/>
          <w:szCs w:val="28"/>
        </w:rPr>
        <w:t>й</w:t>
      </w:r>
      <w:r w:rsidRPr="009026A7">
        <w:rPr>
          <w:rFonts w:ascii="Times New Roman" w:hAnsi="Times New Roman" w:cs="Times New Roman"/>
          <w:sz w:val="28"/>
          <w:szCs w:val="28"/>
        </w:rPr>
        <w:t xml:space="preserve"> назначено наказание в виде административного штрафа в размере </w:t>
      </w:r>
      <w:r w:rsidR="007F733A">
        <w:rPr>
          <w:rFonts w:ascii="Times New Roman" w:hAnsi="Times New Roman" w:cs="Times New Roman"/>
          <w:sz w:val="28"/>
          <w:szCs w:val="28"/>
        </w:rPr>
        <w:t>5</w:t>
      </w:r>
      <w:r w:rsidR="000C2D4C">
        <w:rPr>
          <w:rFonts w:ascii="Times New Roman" w:hAnsi="Times New Roman" w:cs="Times New Roman"/>
          <w:sz w:val="28"/>
          <w:szCs w:val="28"/>
        </w:rPr>
        <w:t xml:space="preserve"> 00</w:t>
      </w:r>
      <w:r w:rsidRPr="009026A7" w:rsidR="007B2085">
        <w:rPr>
          <w:rFonts w:ascii="Times New Roman" w:hAnsi="Times New Roman" w:cs="Times New Roman"/>
          <w:sz w:val="28"/>
          <w:szCs w:val="28"/>
        </w:rPr>
        <w:t>0</w:t>
      </w:r>
      <w:r w:rsidRPr="009026A7" w:rsidR="00E66910">
        <w:rPr>
          <w:rFonts w:ascii="Times New Roman" w:hAnsi="Times New Roman" w:cs="Times New Roman"/>
          <w:sz w:val="28"/>
          <w:szCs w:val="28"/>
        </w:rPr>
        <w:t xml:space="preserve"> </w:t>
      </w:r>
      <w:r w:rsidRPr="009026A7">
        <w:rPr>
          <w:rFonts w:ascii="Times New Roman" w:hAnsi="Times New Roman" w:cs="Times New Roman"/>
          <w:sz w:val="28"/>
          <w:szCs w:val="28"/>
        </w:rPr>
        <w:t xml:space="preserve">рублей. </w:t>
      </w:r>
    </w:p>
    <w:p w:rsidR="007D14D4" w:rsidRPr="009026A7" w:rsidP="007D14D4">
      <w:pPr>
        <w:spacing w:after="0" w:line="240" w:lineRule="auto"/>
        <w:ind w:firstLine="851"/>
        <w:jc w:val="both"/>
        <w:rPr>
          <w:rFonts w:ascii="Times New Roman" w:hAnsi="Times New Roman" w:cs="Times New Roman"/>
          <w:sz w:val="28"/>
          <w:szCs w:val="28"/>
        </w:rPr>
      </w:pPr>
      <w:r w:rsidRPr="009026A7">
        <w:rPr>
          <w:rFonts w:ascii="Times New Roman" w:hAnsi="Times New Roman" w:cs="Times New Roman"/>
          <w:sz w:val="28"/>
          <w:szCs w:val="28"/>
        </w:rPr>
        <w:t xml:space="preserve">Материалы дела свидетельствуют, что административный штраф в размере </w:t>
      </w:r>
      <w:r w:rsidR="007F733A">
        <w:rPr>
          <w:rFonts w:ascii="Times New Roman" w:hAnsi="Times New Roman" w:cs="Times New Roman"/>
          <w:sz w:val="28"/>
          <w:szCs w:val="28"/>
        </w:rPr>
        <w:t>5</w:t>
      </w:r>
      <w:r w:rsidR="000C2D4C">
        <w:rPr>
          <w:rFonts w:ascii="Times New Roman" w:hAnsi="Times New Roman" w:cs="Times New Roman"/>
          <w:sz w:val="28"/>
          <w:szCs w:val="28"/>
        </w:rPr>
        <w:t xml:space="preserve"> 00</w:t>
      </w:r>
      <w:r w:rsidRPr="009026A7" w:rsidR="00A41601">
        <w:rPr>
          <w:rFonts w:ascii="Times New Roman" w:hAnsi="Times New Roman" w:cs="Times New Roman"/>
          <w:sz w:val="28"/>
          <w:szCs w:val="28"/>
        </w:rPr>
        <w:t>0</w:t>
      </w:r>
      <w:r w:rsidRPr="009026A7" w:rsidR="000271B5">
        <w:rPr>
          <w:rFonts w:ascii="Times New Roman" w:hAnsi="Times New Roman" w:cs="Times New Roman"/>
          <w:sz w:val="28"/>
          <w:szCs w:val="28"/>
        </w:rPr>
        <w:t xml:space="preserve"> </w:t>
      </w:r>
      <w:r w:rsidRPr="009026A7">
        <w:rPr>
          <w:rFonts w:ascii="Times New Roman" w:hAnsi="Times New Roman" w:cs="Times New Roman"/>
          <w:sz w:val="28"/>
          <w:szCs w:val="28"/>
        </w:rPr>
        <w:t>рублей</w:t>
      </w:r>
      <w:r w:rsidRPr="009026A7" w:rsidR="00FA7F44">
        <w:rPr>
          <w:rFonts w:ascii="Times New Roman" w:hAnsi="Times New Roman" w:cs="Times New Roman"/>
          <w:sz w:val="28"/>
          <w:szCs w:val="28"/>
        </w:rPr>
        <w:t>,</w:t>
      </w:r>
      <w:r w:rsidRPr="009026A7">
        <w:rPr>
          <w:rFonts w:ascii="Times New Roman" w:hAnsi="Times New Roman" w:cs="Times New Roman"/>
          <w:sz w:val="28"/>
          <w:szCs w:val="28"/>
        </w:rPr>
        <w:t xml:space="preserve"> согласно </w:t>
      </w:r>
      <w:r w:rsidRPr="009026A7" w:rsidR="0043262C">
        <w:rPr>
          <w:rFonts w:ascii="Times New Roman" w:hAnsi="Times New Roman" w:cs="Times New Roman"/>
          <w:sz w:val="28"/>
          <w:szCs w:val="28"/>
        </w:rPr>
        <w:t xml:space="preserve">постановлению </w:t>
      </w:r>
      <w:r w:rsidR="00AD723D">
        <w:rPr>
          <w:rFonts w:ascii="Times New Roman" w:hAnsi="Times New Roman" w:cs="Times New Roman"/>
          <w:sz w:val="28"/>
          <w:szCs w:val="28"/>
        </w:rPr>
        <w:t>контролера-ревизора ГКУ «АМПП» от 26 августа 2024 года № 0355431010124082601135832</w:t>
      </w:r>
      <w:r w:rsidRPr="009026A7" w:rsidR="00AD723D">
        <w:rPr>
          <w:rFonts w:ascii="Times New Roman" w:hAnsi="Times New Roman" w:cs="Times New Roman"/>
          <w:sz w:val="28"/>
          <w:szCs w:val="28"/>
        </w:rPr>
        <w:t>, вступивш</w:t>
      </w:r>
      <w:r w:rsidR="00AD723D">
        <w:rPr>
          <w:rFonts w:ascii="Times New Roman" w:hAnsi="Times New Roman" w:cs="Times New Roman"/>
          <w:sz w:val="28"/>
          <w:szCs w:val="28"/>
        </w:rPr>
        <w:t>его</w:t>
      </w:r>
      <w:r w:rsidRPr="009026A7" w:rsidR="00AD723D">
        <w:rPr>
          <w:rFonts w:ascii="Times New Roman" w:hAnsi="Times New Roman" w:cs="Times New Roman"/>
          <w:sz w:val="28"/>
          <w:szCs w:val="28"/>
        </w:rPr>
        <w:t xml:space="preserve"> в законную силу </w:t>
      </w:r>
      <w:r w:rsidR="00AD723D">
        <w:rPr>
          <w:rFonts w:ascii="Times New Roman" w:hAnsi="Times New Roman" w:cs="Times New Roman"/>
          <w:sz w:val="28"/>
          <w:szCs w:val="28"/>
        </w:rPr>
        <w:t>07</w:t>
      </w:r>
      <w:r w:rsidRPr="009026A7" w:rsidR="00AD723D">
        <w:rPr>
          <w:rFonts w:ascii="Times New Roman" w:hAnsi="Times New Roman" w:cs="Times New Roman"/>
          <w:sz w:val="28"/>
          <w:szCs w:val="28"/>
        </w:rPr>
        <w:t>.</w:t>
      </w:r>
      <w:r w:rsidR="00AD723D">
        <w:rPr>
          <w:rFonts w:ascii="Times New Roman" w:hAnsi="Times New Roman" w:cs="Times New Roman"/>
          <w:sz w:val="28"/>
          <w:szCs w:val="28"/>
        </w:rPr>
        <w:t>09</w:t>
      </w:r>
      <w:r w:rsidRPr="009026A7" w:rsidR="00AD723D">
        <w:rPr>
          <w:rFonts w:ascii="Times New Roman" w:hAnsi="Times New Roman" w:cs="Times New Roman"/>
          <w:sz w:val="28"/>
          <w:szCs w:val="28"/>
        </w:rPr>
        <w:t>.2024г.</w:t>
      </w:r>
      <w:r w:rsidRPr="009026A7" w:rsidR="0043262C">
        <w:rPr>
          <w:rFonts w:ascii="Times New Roman" w:hAnsi="Times New Roman" w:cs="Times New Roman"/>
          <w:sz w:val="28"/>
          <w:szCs w:val="28"/>
        </w:rPr>
        <w:t>, в срок, предусмотренный ч.1 ст. 32.2 Кодекса Российской Федерации об административных правонарушениях</w:t>
      </w:r>
      <w:r w:rsidRPr="009026A7" w:rsidR="004657DA">
        <w:rPr>
          <w:rFonts w:ascii="Times New Roman" w:hAnsi="Times New Roman" w:cs="Times New Roman"/>
          <w:sz w:val="28"/>
          <w:szCs w:val="28"/>
        </w:rPr>
        <w:t>,</w:t>
      </w:r>
      <w:r w:rsidRPr="009026A7">
        <w:rPr>
          <w:rFonts w:ascii="Times New Roman" w:hAnsi="Times New Roman" w:cs="Times New Roman"/>
          <w:sz w:val="28"/>
          <w:szCs w:val="28"/>
        </w:rPr>
        <w:t xml:space="preserve"> </w:t>
      </w:r>
      <w:r w:rsidR="00AD723D">
        <w:rPr>
          <w:rFonts w:ascii="Times New Roman" w:hAnsi="Times New Roman" w:cs="Times New Roman"/>
          <w:sz w:val="28"/>
          <w:szCs w:val="28"/>
        </w:rPr>
        <w:t>Олейником Н.С.</w:t>
      </w:r>
      <w:r w:rsidRPr="009026A7" w:rsidR="004657DA">
        <w:rPr>
          <w:rFonts w:ascii="Times New Roman" w:hAnsi="Times New Roman" w:cs="Times New Roman"/>
          <w:sz w:val="28"/>
          <w:szCs w:val="28"/>
        </w:rPr>
        <w:t xml:space="preserve"> не оплачен. </w:t>
      </w:r>
      <w:r w:rsidRPr="009026A7">
        <w:rPr>
          <w:rFonts w:ascii="Times New Roman" w:hAnsi="Times New Roman" w:cs="Times New Roman"/>
          <w:sz w:val="28"/>
          <w:szCs w:val="28"/>
        </w:rPr>
        <w:t xml:space="preserve">Доказательств добровольного исполнения </w:t>
      </w:r>
      <w:r w:rsidRPr="009026A7" w:rsidR="0043262C">
        <w:rPr>
          <w:rFonts w:ascii="Times New Roman" w:hAnsi="Times New Roman" w:cs="Times New Roman"/>
          <w:sz w:val="28"/>
          <w:szCs w:val="28"/>
        </w:rPr>
        <w:t xml:space="preserve">вышеуказанного </w:t>
      </w:r>
      <w:r w:rsidRPr="009026A7" w:rsidR="00D11545">
        <w:rPr>
          <w:rFonts w:ascii="Times New Roman" w:hAnsi="Times New Roman" w:cs="Times New Roman"/>
          <w:sz w:val="28"/>
          <w:szCs w:val="28"/>
        </w:rPr>
        <w:t>постановлени</w:t>
      </w:r>
      <w:r w:rsidRPr="009026A7" w:rsidR="0043262C">
        <w:rPr>
          <w:rFonts w:ascii="Times New Roman" w:hAnsi="Times New Roman" w:cs="Times New Roman"/>
          <w:sz w:val="28"/>
          <w:szCs w:val="28"/>
        </w:rPr>
        <w:t>я</w:t>
      </w:r>
      <w:r w:rsidRPr="009026A7">
        <w:rPr>
          <w:rFonts w:ascii="Times New Roman" w:hAnsi="Times New Roman" w:cs="Times New Roman"/>
          <w:sz w:val="28"/>
          <w:szCs w:val="28"/>
        </w:rPr>
        <w:t xml:space="preserve">, как и доказательств его обжалования, материалы дела не содержат, не предоставлены они и </w:t>
      </w:r>
      <w:r w:rsidR="00AD723D">
        <w:rPr>
          <w:rFonts w:ascii="Times New Roman" w:hAnsi="Times New Roman" w:cs="Times New Roman"/>
          <w:sz w:val="28"/>
          <w:szCs w:val="28"/>
        </w:rPr>
        <w:t>Олейником Н.С.</w:t>
      </w:r>
    </w:p>
    <w:p w:rsidR="003E35B8" w:rsidRPr="009026A7" w:rsidP="00953854">
      <w:pPr>
        <w:spacing w:after="0" w:line="240" w:lineRule="auto"/>
        <w:ind w:firstLine="851"/>
        <w:jc w:val="both"/>
        <w:rPr>
          <w:rFonts w:ascii="Times New Roman" w:hAnsi="Times New Roman" w:cs="Times New Roman"/>
          <w:sz w:val="28"/>
          <w:szCs w:val="28"/>
        </w:rPr>
      </w:pPr>
      <w:r w:rsidRPr="009026A7">
        <w:rPr>
          <w:rFonts w:ascii="Times New Roman" w:hAnsi="Times New Roman" w:cs="Times New Roman"/>
          <w:sz w:val="28"/>
          <w:szCs w:val="28"/>
        </w:rPr>
        <w:t xml:space="preserve">Вина </w:t>
      </w:r>
      <w:r w:rsidR="00AD723D">
        <w:rPr>
          <w:rFonts w:ascii="Times New Roman" w:hAnsi="Times New Roman" w:cs="Times New Roman"/>
          <w:sz w:val="28"/>
          <w:szCs w:val="28"/>
        </w:rPr>
        <w:t>Олейника Н.С.</w:t>
      </w:r>
      <w:r w:rsidR="00F45961">
        <w:rPr>
          <w:rFonts w:ascii="Times New Roman" w:hAnsi="Times New Roman" w:cs="Times New Roman"/>
          <w:sz w:val="28"/>
          <w:szCs w:val="28"/>
        </w:rPr>
        <w:t xml:space="preserve"> </w:t>
      </w:r>
      <w:r w:rsidRPr="009026A7">
        <w:rPr>
          <w:rFonts w:ascii="Times New Roman" w:hAnsi="Times New Roman" w:cs="Times New Roman"/>
          <w:sz w:val="28"/>
          <w:szCs w:val="28"/>
        </w:rPr>
        <w:t xml:space="preserve">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953854">
        <w:rPr>
          <w:rFonts w:ascii="Times New Roman" w:hAnsi="Times New Roman" w:cs="Times New Roman"/>
          <w:sz w:val="28"/>
          <w:szCs w:val="28"/>
        </w:rPr>
        <w:t xml:space="preserve">от </w:t>
      </w:r>
      <w:r w:rsidR="00A003FA">
        <w:rPr>
          <w:rFonts w:ascii="Times New Roman" w:hAnsi="Times New Roman" w:cs="Times New Roman"/>
          <w:sz w:val="28"/>
          <w:szCs w:val="28"/>
        </w:rPr>
        <w:t>18</w:t>
      </w:r>
      <w:r w:rsidR="00953854">
        <w:rPr>
          <w:rFonts w:ascii="Times New Roman" w:hAnsi="Times New Roman" w:cs="Times New Roman"/>
          <w:sz w:val="28"/>
          <w:szCs w:val="28"/>
        </w:rPr>
        <w:t xml:space="preserve"> декабря 2024 года № 035543101042412</w:t>
      </w:r>
      <w:r w:rsidR="00A003FA">
        <w:rPr>
          <w:rFonts w:ascii="Times New Roman" w:hAnsi="Times New Roman" w:cs="Times New Roman"/>
          <w:sz w:val="28"/>
          <w:szCs w:val="28"/>
        </w:rPr>
        <w:t>1801014936</w:t>
      </w:r>
      <w:r w:rsidR="00953854">
        <w:rPr>
          <w:rFonts w:ascii="Times New Roman" w:hAnsi="Times New Roman" w:cs="Times New Roman"/>
          <w:sz w:val="28"/>
          <w:szCs w:val="28"/>
        </w:rPr>
        <w:t xml:space="preserve">; копией постановления </w:t>
      </w:r>
      <w:r w:rsidR="00A003FA">
        <w:rPr>
          <w:rFonts w:ascii="Times New Roman" w:hAnsi="Times New Roman" w:cs="Times New Roman"/>
          <w:sz w:val="28"/>
          <w:szCs w:val="28"/>
        </w:rPr>
        <w:t>контролера-ревизора ГКУ «АМПП» от 26 августа 2024 года № 0355431010124082601135832</w:t>
      </w:r>
      <w:r w:rsidRPr="009026A7" w:rsidR="00A003FA">
        <w:rPr>
          <w:rFonts w:ascii="Times New Roman" w:hAnsi="Times New Roman" w:cs="Times New Roman"/>
          <w:sz w:val="28"/>
          <w:szCs w:val="28"/>
        </w:rPr>
        <w:t>, вступивш</w:t>
      </w:r>
      <w:r w:rsidR="00A003FA">
        <w:rPr>
          <w:rFonts w:ascii="Times New Roman" w:hAnsi="Times New Roman" w:cs="Times New Roman"/>
          <w:sz w:val="28"/>
          <w:szCs w:val="28"/>
        </w:rPr>
        <w:t>им</w:t>
      </w:r>
      <w:r w:rsidRPr="009026A7" w:rsidR="00A003FA">
        <w:rPr>
          <w:rFonts w:ascii="Times New Roman" w:hAnsi="Times New Roman" w:cs="Times New Roman"/>
          <w:sz w:val="28"/>
          <w:szCs w:val="28"/>
        </w:rPr>
        <w:t xml:space="preserve"> в законную силу </w:t>
      </w:r>
      <w:r w:rsidR="00A003FA">
        <w:rPr>
          <w:rFonts w:ascii="Times New Roman" w:hAnsi="Times New Roman" w:cs="Times New Roman"/>
          <w:sz w:val="28"/>
          <w:szCs w:val="28"/>
        </w:rPr>
        <w:t>07</w:t>
      </w:r>
      <w:r w:rsidRPr="009026A7" w:rsidR="00A003FA">
        <w:rPr>
          <w:rFonts w:ascii="Times New Roman" w:hAnsi="Times New Roman" w:cs="Times New Roman"/>
          <w:sz w:val="28"/>
          <w:szCs w:val="28"/>
        </w:rPr>
        <w:t>.</w:t>
      </w:r>
      <w:r w:rsidR="00A003FA">
        <w:rPr>
          <w:rFonts w:ascii="Times New Roman" w:hAnsi="Times New Roman" w:cs="Times New Roman"/>
          <w:sz w:val="28"/>
          <w:szCs w:val="28"/>
        </w:rPr>
        <w:t>09</w:t>
      </w:r>
      <w:r w:rsidRPr="009026A7" w:rsidR="00A003FA">
        <w:rPr>
          <w:rFonts w:ascii="Times New Roman" w:hAnsi="Times New Roman" w:cs="Times New Roman"/>
          <w:sz w:val="28"/>
          <w:szCs w:val="28"/>
        </w:rPr>
        <w:t>.2024г.</w:t>
      </w:r>
      <w:r w:rsidR="00953854">
        <w:rPr>
          <w:rFonts w:ascii="Times New Roman" w:hAnsi="Times New Roman" w:cs="Times New Roman"/>
          <w:sz w:val="28"/>
          <w:szCs w:val="28"/>
        </w:rPr>
        <w:t xml:space="preserve"> </w:t>
      </w:r>
      <w:r w:rsidRPr="009026A7" w:rsidR="001D0B95">
        <w:rPr>
          <w:rFonts w:ascii="Times New Roman" w:hAnsi="Times New Roman" w:cs="Times New Roman"/>
          <w:sz w:val="28"/>
          <w:szCs w:val="28"/>
        </w:rPr>
        <w:t>и иными материалами дела.</w:t>
      </w:r>
      <w:r w:rsidRPr="009026A7" w:rsidR="001D0B95">
        <w:rPr>
          <w:rFonts w:ascii="Times New Roman" w:hAnsi="Times New Roman" w:cs="Times New Roman"/>
          <w:color w:val="FF0000"/>
          <w:sz w:val="28"/>
          <w:szCs w:val="28"/>
        </w:rPr>
        <w:t xml:space="preserve"> </w:t>
      </w:r>
      <w:r w:rsidRPr="009026A7" w:rsidR="007B2085">
        <w:rPr>
          <w:rFonts w:ascii="Times New Roman" w:hAnsi="Times New Roman" w:cs="Times New Roman"/>
          <w:color w:val="FF0000"/>
          <w:sz w:val="28"/>
          <w:szCs w:val="28"/>
        </w:rPr>
        <w:t xml:space="preserve"> </w:t>
      </w:r>
    </w:p>
    <w:p w:rsidR="007D14D4" w:rsidRPr="009026A7" w:rsidP="007D14D4">
      <w:pPr>
        <w:spacing w:after="0" w:line="240" w:lineRule="auto"/>
        <w:ind w:firstLine="851"/>
        <w:jc w:val="both"/>
        <w:rPr>
          <w:rFonts w:ascii="Times New Roman" w:hAnsi="Times New Roman" w:cs="Times New Roman"/>
          <w:sz w:val="28"/>
          <w:szCs w:val="28"/>
        </w:rPr>
      </w:pPr>
      <w:r w:rsidRPr="009026A7">
        <w:rPr>
          <w:rFonts w:ascii="Times New Roman" w:hAnsi="Times New Roman" w:cs="Times New Roman"/>
          <w:sz w:val="28"/>
          <w:szCs w:val="28"/>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sidR="00A003FA">
        <w:rPr>
          <w:rFonts w:ascii="Times New Roman" w:hAnsi="Times New Roman" w:cs="Times New Roman"/>
          <w:sz w:val="28"/>
          <w:szCs w:val="28"/>
        </w:rPr>
        <w:t>Олейника Н.С.</w:t>
      </w:r>
      <w:r w:rsidRPr="009026A7" w:rsidR="00847B54">
        <w:rPr>
          <w:rFonts w:ascii="Times New Roman" w:hAnsi="Times New Roman" w:cs="Times New Roman"/>
          <w:sz w:val="28"/>
          <w:szCs w:val="28"/>
        </w:rPr>
        <w:t xml:space="preserve"> </w:t>
      </w:r>
      <w:r w:rsidRPr="009026A7">
        <w:rPr>
          <w:rFonts w:ascii="Times New Roman" w:hAnsi="Times New Roman" w:cs="Times New Roman"/>
          <w:sz w:val="28"/>
          <w:szCs w:val="28"/>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9026A7">
        <w:rPr>
          <w:rFonts w:ascii="Times New Roman" w:eastAsia="Times New Roman" w:hAnsi="Times New Roman" w:cs="Times New Roman"/>
          <w:sz w:val="28"/>
          <w:szCs w:val="28"/>
        </w:rPr>
        <w:t>Российской Федерации об административных правонарушениях.</w:t>
      </w:r>
      <w:r w:rsidRPr="009026A7">
        <w:rPr>
          <w:rFonts w:ascii="Times New Roman" w:hAnsi="Times New Roman" w:cs="Times New Roman"/>
          <w:sz w:val="28"/>
          <w:szCs w:val="28"/>
        </w:rPr>
        <w:t xml:space="preserve"> </w:t>
      </w:r>
    </w:p>
    <w:p w:rsidR="007D14D4" w:rsidRPr="009026A7" w:rsidP="007D14D4">
      <w:pPr>
        <w:spacing w:after="0" w:line="240" w:lineRule="auto"/>
        <w:ind w:firstLine="851"/>
        <w:jc w:val="both"/>
        <w:rPr>
          <w:rFonts w:ascii="Times New Roman" w:eastAsia="Times New Roman" w:hAnsi="Times New Roman" w:cs="Times New Roman"/>
          <w:sz w:val="28"/>
          <w:szCs w:val="28"/>
        </w:rPr>
      </w:pPr>
      <w:r w:rsidRPr="009026A7">
        <w:rPr>
          <w:rFonts w:ascii="Times New Roman" w:eastAsia="Times New Roman" w:hAnsi="Times New Roman" w:cs="Times New Roman"/>
          <w:sz w:val="28"/>
          <w:szCs w:val="28"/>
        </w:rPr>
        <w:t xml:space="preserve">Срок привлечения вышеуказанного лица к административной ответственности, предусмотренный ч. 1 ст. 4.5 </w:t>
      </w:r>
      <w:r w:rsidRPr="009026A7">
        <w:rPr>
          <w:rFonts w:ascii="Times New Roman" w:hAnsi="Times New Roman" w:cs="Times New Roman"/>
          <w:sz w:val="28"/>
          <w:szCs w:val="28"/>
        </w:rPr>
        <w:t>Кодекса Российской Федерации об административных правонарушениях,</w:t>
      </w:r>
      <w:r w:rsidRPr="009026A7">
        <w:rPr>
          <w:rFonts w:ascii="Times New Roman" w:eastAsia="Times New Roman" w:hAnsi="Times New Roman" w:cs="Times New Roman"/>
          <w:sz w:val="28"/>
          <w:szCs w:val="28"/>
        </w:rPr>
        <w:t xml:space="preserve">  не истек. Оснований для прекращения производства по данному делу  не установлено.  </w:t>
      </w:r>
    </w:p>
    <w:p w:rsidR="007D14D4" w:rsidRPr="00953854" w:rsidP="007D14D4">
      <w:pPr>
        <w:spacing w:after="0" w:line="240" w:lineRule="auto"/>
        <w:ind w:firstLine="851"/>
        <w:jc w:val="both"/>
        <w:rPr>
          <w:rFonts w:ascii="Times New Roman" w:hAnsi="Times New Roman" w:cs="Times New Roman"/>
          <w:sz w:val="28"/>
          <w:szCs w:val="28"/>
        </w:rPr>
      </w:pPr>
      <w:r w:rsidRPr="009026A7">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953854">
        <w:rPr>
          <w:rFonts w:ascii="Times New Roman" w:hAnsi="Times New Roman" w:cs="Times New Roman"/>
          <w:sz w:val="28"/>
          <w:szCs w:val="28"/>
        </w:rPr>
        <w:t xml:space="preserve">соблюдением требований закона, противоречий не содержит. Права и законные интересы </w:t>
      </w:r>
      <w:r w:rsidR="00A003FA">
        <w:rPr>
          <w:rFonts w:ascii="Times New Roman" w:hAnsi="Times New Roman" w:cs="Times New Roman"/>
          <w:sz w:val="28"/>
          <w:szCs w:val="28"/>
        </w:rPr>
        <w:t>Олейника Н.С.</w:t>
      </w:r>
      <w:r w:rsidRPr="00953854" w:rsidR="0040272C">
        <w:rPr>
          <w:rFonts w:ascii="Times New Roman" w:hAnsi="Times New Roman" w:cs="Times New Roman"/>
          <w:sz w:val="28"/>
          <w:szCs w:val="28"/>
        </w:rPr>
        <w:t xml:space="preserve"> </w:t>
      </w:r>
      <w:r w:rsidRPr="00953854">
        <w:rPr>
          <w:rFonts w:ascii="Times New Roman" w:hAnsi="Times New Roman" w:cs="Times New Roman"/>
          <w:sz w:val="28"/>
          <w:szCs w:val="28"/>
        </w:rPr>
        <w:t>при возбуждении дела об административном правонарушении нарушены не были.</w:t>
      </w:r>
    </w:p>
    <w:p w:rsidR="00953854" w:rsidP="00953854">
      <w:pPr>
        <w:pStyle w:val="NormalWeb"/>
        <w:spacing w:before="0" w:beforeAutospacing="0" w:after="0" w:afterAutospacing="0" w:line="288" w:lineRule="atLeast"/>
        <w:ind w:firstLine="540"/>
        <w:jc w:val="both"/>
        <w:rPr>
          <w:sz w:val="28"/>
          <w:szCs w:val="28"/>
        </w:rPr>
      </w:pPr>
      <w:r w:rsidRPr="00953854">
        <w:rPr>
          <w:sz w:val="28"/>
          <w:szCs w:val="28"/>
        </w:rPr>
        <w:t xml:space="preserve">Состав административного правонарушения, предусмотренного ч. 1 ст. 20.25 КоАП РФ, является формальным, потому административная ответственность наступает независимо от того, был ли уплачен штраф позднее установленного законом срока, а также от причин пропуска срока уплаты. </w:t>
      </w:r>
    </w:p>
    <w:p w:rsidR="00953854" w:rsidRPr="00953854" w:rsidP="00953854">
      <w:pPr>
        <w:pStyle w:val="NormalWeb"/>
        <w:spacing w:before="0" w:beforeAutospacing="0" w:after="0" w:afterAutospacing="0" w:line="288" w:lineRule="atLeast"/>
        <w:ind w:firstLine="540"/>
        <w:jc w:val="both"/>
        <w:rPr>
          <w:sz w:val="28"/>
          <w:szCs w:val="28"/>
        </w:rPr>
      </w:pPr>
      <w:r w:rsidRPr="00953854">
        <w:rPr>
          <w:sz w:val="28"/>
          <w:szCs w:val="28"/>
        </w:rPr>
        <w:t xml:space="preserve">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 </w:t>
      </w:r>
    </w:p>
    <w:p w:rsidR="00953854" w:rsidRPr="00953854" w:rsidP="00953854">
      <w:pPr>
        <w:pStyle w:val="NormalWeb"/>
        <w:spacing w:before="0" w:beforeAutospacing="0" w:after="0" w:afterAutospacing="0" w:line="288" w:lineRule="atLeast"/>
        <w:ind w:firstLine="540"/>
        <w:jc w:val="both"/>
        <w:rPr>
          <w:sz w:val="28"/>
          <w:szCs w:val="28"/>
        </w:rPr>
      </w:pPr>
      <w:r w:rsidRPr="00953854">
        <w:rPr>
          <w:sz w:val="28"/>
          <w:szCs w:val="28"/>
        </w:rPr>
        <w:t xml:space="preserve">Согласно п. 21 постановления Пленума Верховного Суда РФ от 24 марта 2005 г. </w:t>
      </w:r>
      <w:r>
        <w:rPr>
          <w:sz w:val="28"/>
          <w:szCs w:val="28"/>
        </w:rPr>
        <w:t>№</w:t>
      </w:r>
      <w:r w:rsidRPr="00953854">
        <w:rPr>
          <w:sz w:val="28"/>
          <w:szCs w:val="28"/>
        </w:rPr>
        <w:t xml:space="preserve"> 5 </w:t>
      </w:r>
      <w:r>
        <w:rPr>
          <w:sz w:val="28"/>
          <w:szCs w:val="28"/>
        </w:rPr>
        <w:t>«</w:t>
      </w:r>
      <w:r w:rsidRPr="00953854">
        <w:rPr>
          <w:sz w:val="28"/>
          <w:szCs w:val="28"/>
        </w:rPr>
        <w:t>О некоторых вопросах, возникающих у судов при применении Кодекса Российской Федерации об административных правонарушениях</w:t>
      </w:r>
      <w:r>
        <w:rPr>
          <w:sz w:val="28"/>
          <w:szCs w:val="28"/>
        </w:rPr>
        <w:t xml:space="preserve">» </w:t>
      </w:r>
      <w:r w:rsidRPr="00953854">
        <w:rPr>
          <w:sz w:val="28"/>
          <w:szCs w:val="28"/>
        </w:rPr>
        <w:t xml:space="preserve">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w:t>
      </w:r>
      <w:r w:rsidRPr="00953854">
        <w:rPr>
          <w:sz w:val="28"/>
          <w:szCs w:val="28"/>
        </w:rPr>
        <w:t>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w:t>
      </w:r>
      <w:r w:rsidRPr="00953854">
        <w:rPr>
          <w:sz w:val="28"/>
          <w:szCs w:val="28"/>
        </w:rPr>
        <w:t xml:space="preserve"> существенного нарушения охраняемых общественных правоотношений. </w:t>
      </w:r>
    </w:p>
    <w:p w:rsidR="00953854" w:rsidRPr="00953854" w:rsidP="00953854">
      <w:pPr>
        <w:pStyle w:val="NormalWeb"/>
        <w:spacing w:before="0" w:beforeAutospacing="0" w:after="0" w:afterAutospacing="0" w:line="288" w:lineRule="atLeast"/>
        <w:ind w:firstLine="540"/>
        <w:jc w:val="both"/>
        <w:rPr>
          <w:sz w:val="28"/>
          <w:szCs w:val="28"/>
        </w:rPr>
      </w:pPr>
      <w:r w:rsidRPr="00953854">
        <w:rPr>
          <w:sz w:val="28"/>
          <w:szCs w:val="28"/>
        </w:rPr>
        <w:t xml:space="preserve">По смыслу названных норм и разъяснений оценка малозначительности деяния должна соотноситься с характером и степенью общественной опасности, причинением вреда либо с угрозой причинения вреда личности, обществу или государству. Категория малозначительности относится к числу оценочных, в </w:t>
      </w:r>
      <w:r w:rsidRPr="00953854">
        <w:rPr>
          <w:sz w:val="28"/>
          <w:szCs w:val="28"/>
        </w:rPr>
        <w:t>связи</w:t>
      </w:r>
      <w:r w:rsidRPr="00953854">
        <w:rPr>
          <w:sz w:val="28"/>
          <w:szCs w:val="28"/>
        </w:rPr>
        <w:t xml:space="preserve"> с чем определяется в каждом конкретном случае исходя из обстоятельств совершенного правонарушения. </w:t>
      </w:r>
    </w:p>
    <w:p w:rsidR="00953854" w:rsidRPr="00953854" w:rsidP="00953854">
      <w:pPr>
        <w:pStyle w:val="NormalWeb"/>
        <w:spacing w:before="0" w:beforeAutospacing="0" w:after="0" w:afterAutospacing="0" w:line="288" w:lineRule="atLeast"/>
        <w:ind w:firstLine="540"/>
        <w:jc w:val="both"/>
        <w:rPr>
          <w:sz w:val="28"/>
          <w:szCs w:val="28"/>
        </w:rPr>
      </w:pPr>
      <w:r w:rsidRPr="00953854">
        <w:rPr>
          <w:sz w:val="28"/>
          <w:szCs w:val="28"/>
        </w:rPr>
        <w:t xml:space="preserve">Таким образом, малозначительность правонарушения имеет место при отсутствии существенной угрозы охраняемым общественным отношениям. </w:t>
      </w:r>
    </w:p>
    <w:p w:rsidR="00953854" w:rsidRPr="00953854" w:rsidP="00953854">
      <w:pPr>
        <w:pStyle w:val="NormalWeb"/>
        <w:spacing w:before="0" w:beforeAutospacing="0" w:after="0" w:afterAutospacing="0" w:line="288" w:lineRule="atLeast"/>
        <w:ind w:firstLine="540"/>
        <w:jc w:val="both"/>
        <w:rPr>
          <w:sz w:val="28"/>
          <w:szCs w:val="28"/>
        </w:rPr>
      </w:pPr>
      <w:r w:rsidRPr="00953854">
        <w:rPr>
          <w:sz w:val="28"/>
          <w:szCs w:val="28"/>
        </w:rPr>
        <w:t xml:space="preserve">В данном случае, неуплата административного штрафа в срок, предусмотренный ч. 1 ст. 32.2 КоАП РФ, является грубым нарушением требований КоАП РФ, вследствие чего деяние </w:t>
      </w:r>
      <w:r w:rsidR="00A003FA">
        <w:rPr>
          <w:sz w:val="28"/>
          <w:szCs w:val="28"/>
        </w:rPr>
        <w:t>Олейника Н.С.</w:t>
      </w:r>
      <w:r w:rsidRPr="00953854">
        <w:rPr>
          <w:sz w:val="28"/>
          <w:szCs w:val="28"/>
        </w:rPr>
        <w:t xml:space="preserve"> признаков малозначительности не содержит, оснований для применения ст. 2.9 КоАП РФ не имеется. </w:t>
      </w:r>
    </w:p>
    <w:p w:rsidR="00783A1F" w:rsidRPr="009E7F8D" w:rsidP="00783A1F">
      <w:pPr>
        <w:spacing w:after="0" w:line="240" w:lineRule="auto"/>
        <w:ind w:firstLine="851"/>
        <w:jc w:val="both"/>
        <w:rPr>
          <w:rFonts w:ascii="Times New Roman" w:hAnsi="Times New Roman" w:cs="Times New Roman"/>
          <w:sz w:val="28"/>
          <w:szCs w:val="28"/>
        </w:rPr>
      </w:pPr>
      <w:r w:rsidRPr="009E7F8D">
        <w:rPr>
          <w:rFonts w:ascii="Times New Roman" w:hAnsi="Times New Roman" w:cs="Times New Roman"/>
          <w:sz w:val="28"/>
          <w:szCs w:val="28"/>
        </w:rPr>
        <w:t xml:space="preserve">Обстоятельств, </w:t>
      </w:r>
      <w:r w:rsidR="00953854">
        <w:rPr>
          <w:rFonts w:ascii="Times New Roman" w:hAnsi="Times New Roman" w:cs="Times New Roman"/>
          <w:sz w:val="28"/>
          <w:szCs w:val="28"/>
        </w:rPr>
        <w:t xml:space="preserve">смягчающих и </w:t>
      </w:r>
      <w:r w:rsidRPr="009E7F8D">
        <w:rPr>
          <w:rFonts w:ascii="Times New Roman" w:hAnsi="Times New Roman" w:cs="Times New Roman"/>
          <w:sz w:val="28"/>
          <w:szCs w:val="28"/>
        </w:rPr>
        <w:t>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783A1F" w:rsidRPr="009E7F8D" w:rsidP="00783A1F">
      <w:pPr>
        <w:spacing w:after="0" w:line="240" w:lineRule="auto"/>
        <w:ind w:firstLine="851"/>
        <w:jc w:val="both"/>
        <w:rPr>
          <w:rFonts w:ascii="Times New Roman" w:hAnsi="Times New Roman" w:cs="Times New Roman"/>
          <w:sz w:val="28"/>
          <w:szCs w:val="28"/>
        </w:rPr>
      </w:pPr>
      <w:r w:rsidRPr="009E7F8D">
        <w:rPr>
          <w:rFonts w:ascii="Times New Roman" w:hAnsi="Times New Roman" w:cs="Times New Roman"/>
          <w:sz w:val="28"/>
          <w:szCs w:val="28"/>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обстоятельства дела, отсутствие обстоятельств, отягчающих </w:t>
      </w:r>
      <w:r w:rsidR="00953854">
        <w:rPr>
          <w:rFonts w:ascii="Times New Roman" w:hAnsi="Times New Roman" w:cs="Times New Roman"/>
          <w:sz w:val="28"/>
          <w:szCs w:val="28"/>
        </w:rPr>
        <w:t xml:space="preserve">и смягчающих </w:t>
      </w:r>
      <w:r w:rsidRPr="009E7F8D">
        <w:rPr>
          <w:rFonts w:ascii="Times New Roman" w:hAnsi="Times New Roman" w:cs="Times New Roman"/>
          <w:sz w:val="28"/>
          <w:szCs w:val="28"/>
        </w:rPr>
        <w:t xml:space="preserve">ответственность, прихожу к выводу, что </w:t>
      </w:r>
      <w:r w:rsidR="00AD723D">
        <w:rPr>
          <w:rFonts w:ascii="Times New Roman" w:hAnsi="Times New Roman" w:cs="Times New Roman"/>
          <w:sz w:val="28"/>
          <w:szCs w:val="28"/>
        </w:rPr>
        <w:t>Олейника Н.С.</w:t>
      </w:r>
      <w:r w:rsidRPr="009E7F8D">
        <w:rPr>
          <w:rFonts w:ascii="Times New Roman" w:hAnsi="Times New Roman" w:cs="Times New Roman"/>
          <w:sz w:val="28"/>
          <w:szCs w:val="28"/>
        </w:rPr>
        <w:t xml:space="preserve"> следует подвергнуть административному наказанию в виде штрафа в пределах санкции, предусмотренной</w:t>
      </w:r>
      <w:r w:rsidRPr="009E7F8D">
        <w:rPr>
          <w:rFonts w:ascii="Times New Roman" w:hAnsi="Times New Roman" w:cs="Times New Roman"/>
          <w:sz w:val="28"/>
          <w:szCs w:val="28"/>
        </w:rPr>
        <w:t xml:space="preserve"> ч. 1 ст. 20.25 Кодекса Российской Федерации об административных правонарушениях. Оснований для применения иных альтернативных видов наказания, исходя из обстоятельств дела и личности виновного, не имеется.</w:t>
      </w:r>
    </w:p>
    <w:p w:rsidR="003A3EC8" w:rsidRPr="009026A7" w:rsidP="00C73AF8">
      <w:pPr>
        <w:spacing w:after="0" w:line="240" w:lineRule="auto"/>
        <w:ind w:firstLine="851"/>
        <w:jc w:val="both"/>
        <w:rPr>
          <w:rFonts w:ascii="Times New Roman" w:hAnsi="Times New Roman" w:cs="Times New Roman"/>
          <w:sz w:val="28"/>
          <w:szCs w:val="28"/>
        </w:rPr>
      </w:pPr>
      <w:r w:rsidRPr="009026A7">
        <w:rPr>
          <w:rFonts w:ascii="Times New Roman" w:hAnsi="Times New Roman" w:cs="Times New Roman"/>
          <w:sz w:val="28"/>
          <w:szCs w:val="28"/>
        </w:rPr>
        <w:t>На основании вышеизложенного и рук</w:t>
      </w:r>
      <w:r w:rsidRPr="009026A7" w:rsidR="001B0D89">
        <w:rPr>
          <w:rFonts w:ascii="Times New Roman" w:hAnsi="Times New Roman" w:cs="Times New Roman"/>
          <w:sz w:val="28"/>
          <w:szCs w:val="28"/>
        </w:rPr>
        <w:t xml:space="preserve">оводствуясь ст. ст. 29.9-29.10 </w:t>
      </w:r>
      <w:r w:rsidRPr="009026A7">
        <w:rPr>
          <w:rFonts w:ascii="Times New Roman" w:hAnsi="Times New Roman" w:cs="Times New Roman"/>
          <w:sz w:val="28"/>
          <w:szCs w:val="28"/>
        </w:rPr>
        <w:t>Кодекса Российской Федерации об административных правонарушениях, мировой судья</w:t>
      </w:r>
    </w:p>
    <w:p w:rsidR="009747F5" w:rsidRPr="009026A7" w:rsidP="00C73AF8">
      <w:pPr>
        <w:spacing w:after="0" w:line="240" w:lineRule="auto"/>
        <w:ind w:firstLine="851"/>
        <w:jc w:val="both"/>
        <w:rPr>
          <w:rFonts w:ascii="Times New Roman" w:hAnsi="Times New Roman" w:cs="Times New Roman"/>
          <w:sz w:val="28"/>
          <w:szCs w:val="28"/>
        </w:rPr>
      </w:pPr>
    </w:p>
    <w:p w:rsidR="00F930B7" w:rsidRPr="009026A7" w:rsidP="00403AD3">
      <w:pPr>
        <w:spacing w:after="0" w:line="240" w:lineRule="auto"/>
        <w:jc w:val="center"/>
        <w:rPr>
          <w:rFonts w:ascii="Times New Roman" w:hAnsi="Times New Roman" w:cs="Times New Roman"/>
          <w:sz w:val="28"/>
          <w:szCs w:val="28"/>
        </w:rPr>
      </w:pPr>
      <w:r w:rsidRPr="009026A7">
        <w:rPr>
          <w:rFonts w:ascii="Times New Roman" w:hAnsi="Times New Roman" w:cs="Times New Roman"/>
          <w:sz w:val="28"/>
          <w:szCs w:val="28"/>
        </w:rPr>
        <w:t>ПОСТАНОВИЛ:</w:t>
      </w:r>
    </w:p>
    <w:p w:rsidR="00A41601" w:rsidRPr="009026A7" w:rsidP="00403AD3">
      <w:pPr>
        <w:spacing w:after="0" w:line="240" w:lineRule="auto"/>
        <w:jc w:val="center"/>
        <w:rPr>
          <w:rFonts w:ascii="Times New Roman" w:hAnsi="Times New Roman" w:cs="Times New Roman"/>
          <w:sz w:val="28"/>
          <w:szCs w:val="28"/>
        </w:rPr>
      </w:pPr>
    </w:p>
    <w:p w:rsidR="007D14D4" w:rsidRPr="009026A7" w:rsidP="007D14D4">
      <w:pPr>
        <w:pStyle w:val="BodyTextIndent"/>
        <w:ind w:firstLine="709"/>
        <w:rPr>
          <w:sz w:val="28"/>
          <w:szCs w:val="28"/>
        </w:rPr>
      </w:pPr>
      <w:r w:rsidRPr="009026A7">
        <w:rPr>
          <w:sz w:val="28"/>
          <w:szCs w:val="28"/>
        </w:rPr>
        <w:t xml:space="preserve">Признать </w:t>
      </w:r>
      <w:r w:rsidR="00AD723D">
        <w:rPr>
          <w:sz w:val="28"/>
          <w:szCs w:val="28"/>
        </w:rPr>
        <w:t>Олейника Николая Сергеевича</w:t>
      </w:r>
      <w:r w:rsidRPr="009026A7" w:rsidR="008A3F38">
        <w:rPr>
          <w:sz w:val="28"/>
          <w:szCs w:val="28"/>
        </w:rPr>
        <w:t xml:space="preserve"> </w:t>
      </w:r>
      <w:r w:rsidRPr="009026A7" w:rsidR="003D3389">
        <w:rPr>
          <w:sz w:val="28"/>
          <w:szCs w:val="28"/>
        </w:rPr>
        <w:t>виновн</w:t>
      </w:r>
      <w:r w:rsidR="00AD723D">
        <w:rPr>
          <w:sz w:val="28"/>
          <w:szCs w:val="28"/>
        </w:rPr>
        <w:t>ым</w:t>
      </w:r>
      <w:r w:rsidRPr="009026A7" w:rsidR="003D3389">
        <w:rPr>
          <w:sz w:val="28"/>
          <w:szCs w:val="28"/>
        </w:rPr>
        <w:t xml:space="preserve"> в совершении административного правонарушения, предусмотренного </w:t>
      </w:r>
      <w:r w:rsidRPr="009026A7">
        <w:rPr>
          <w:sz w:val="28"/>
          <w:szCs w:val="28"/>
        </w:rPr>
        <w:t>ч.1 ст.20.25 Кодекса Российской Федерации об административных правонарушениях, и назначить е</w:t>
      </w:r>
      <w:r w:rsidR="00AD723D">
        <w:rPr>
          <w:sz w:val="28"/>
          <w:szCs w:val="28"/>
        </w:rPr>
        <w:t>му</w:t>
      </w:r>
      <w:r w:rsidRPr="009026A7">
        <w:rPr>
          <w:sz w:val="28"/>
          <w:szCs w:val="28"/>
        </w:rPr>
        <w:t xml:space="preserve"> наказание в виде административного штрафа в размере </w:t>
      </w:r>
      <w:r w:rsidR="00EB7880">
        <w:rPr>
          <w:sz w:val="28"/>
          <w:szCs w:val="28"/>
        </w:rPr>
        <w:t>10 000</w:t>
      </w:r>
      <w:r w:rsidRPr="009026A7">
        <w:rPr>
          <w:sz w:val="28"/>
          <w:szCs w:val="28"/>
        </w:rPr>
        <w:t xml:space="preserve"> </w:t>
      </w:r>
      <w:r w:rsidRPr="009026A7" w:rsidR="008E5553">
        <w:rPr>
          <w:sz w:val="28"/>
          <w:szCs w:val="28"/>
        </w:rPr>
        <w:t>(</w:t>
      </w:r>
      <w:r w:rsidR="00EB7880">
        <w:rPr>
          <w:sz w:val="28"/>
          <w:szCs w:val="28"/>
        </w:rPr>
        <w:t>десять тысяч</w:t>
      </w:r>
      <w:r w:rsidRPr="009026A7" w:rsidR="009B215D">
        <w:rPr>
          <w:sz w:val="28"/>
          <w:szCs w:val="28"/>
        </w:rPr>
        <w:t>)</w:t>
      </w:r>
      <w:r w:rsidRPr="009026A7">
        <w:rPr>
          <w:sz w:val="28"/>
          <w:szCs w:val="28"/>
        </w:rPr>
        <w:t xml:space="preserve"> рублей. </w:t>
      </w:r>
    </w:p>
    <w:p w:rsidR="002A54F5" w:rsidRPr="009026A7" w:rsidP="00307ECE">
      <w:pPr>
        <w:spacing w:after="0" w:line="240" w:lineRule="auto"/>
        <w:ind w:firstLine="708"/>
        <w:jc w:val="both"/>
        <w:rPr>
          <w:rFonts w:ascii="Times New Roman" w:hAnsi="Times New Roman" w:cs="Times New Roman"/>
          <w:sz w:val="28"/>
          <w:szCs w:val="28"/>
        </w:rPr>
      </w:pPr>
      <w:r w:rsidRPr="009026A7">
        <w:rPr>
          <w:rFonts w:ascii="Times New Roman" w:hAnsi="Times New Roman" w:cs="Times New Roman"/>
          <w:sz w:val="28"/>
          <w:szCs w:val="28"/>
        </w:rPr>
        <w:t xml:space="preserve">Реквизиты для перечисления штрафа: Юридический адрес: 295000, Республика Крым, 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получателя </w:t>
      </w:r>
      <w:r w:rsidRPr="009026A7">
        <w:rPr>
          <w:rFonts w:ascii="Times New Roman" w:hAnsi="Times New Roman" w:cs="Times New Roman"/>
          <w:sz w:val="28"/>
          <w:szCs w:val="28"/>
        </w:rPr>
        <w:t xml:space="preserve">платежа: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35726000, КБК: 828 1 16 01203 01 0025 140, УИН: </w:t>
      </w:r>
      <w:r w:rsidRPr="00A003FA" w:rsidR="00A003FA">
        <w:rPr>
          <w:rFonts w:ascii="Times New Roman" w:hAnsi="Times New Roman" w:cs="Times New Roman"/>
          <w:sz w:val="28"/>
          <w:szCs w:val="28"/>
        </w:rPr>
        <w:t>0355431010424121801014936</w:t>
      </w:r>
      <w:r w:rsidR="00A003FA">
        <w:rPr>
          <w:rFonts w:ascii="Times New Roman" w:hAnsi="Times New Roman" w:cs="Times New Roman"/>
          <w:sz w:val="28"/>
          <w:szCs w:val="28"/>
        </w:rPr>
        <w:t>.</w:t>
      </w:r>
    </w:p>
    <w:p w:rsidR="007D14D4" w:rsidRPr="009026A7" w:rsidP="007D14D4">
      <w:pPr>
        <w:pStyle w:val="ConsPlusNormal"/>
        <w:tabs>
          <w:tab w:val="left" w:pos="709"/>
        </w:tabs>
        <w:ind w:firstLine="709"/>
        <w:jc w:val="both"/>
        <w:outlineLvl w:val="2"/>
        <w:rPr>
          <w:rFonts w:ascii="Times New Roman" w:hAnsi="Times New Roman" w:cs="Times New Roman"/>
          <w:sz w:val="28"/>
          <w:szCs w:val="28"/>
        </w:rPr>
      </w:pPr>
      <w:r w:rsidRPr="009026A7">
        <w:rPr>
          <w:rFonts w:ascii="Times New Roman" w:hAnsi="Times New Roman" w:cs="Times New Roman"/>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7D14D4" w:rsidRPr="009026A7" w:rsidP="00697589">
      <w:pPr>
        <w:autoSpaceDE w:val="0"/>
        <w:autoSpaceDN w:val="0"/>
        <w:adjustRightInd w:val="0"/>
        <w:spacing w:after="0" w:line="240" w:lineRule="auto"/>
        <w:ind w:firstLine="709"/>
        <w:jc w:val="both"/>
        <w:rPr>
          <w:rFonts w:ascii="Times New Roman" w:hAnsi="Times New Roman" w:cs="Times New Roman"/>
          <w:sz w:val="28"/>
          <w:szCs w:val="28"/>
        </w:rPr>
      </w:pPr>
      <w:r w:rsidRPr="009026A7">
        <w:rPr>
          <w:rFonts w:ascii="Times New Roman" w:hAnsi="Times New Roman" w:cs="Times New Roman"/>
          <w:sz w:val="28"/>
          <w:szCs w:val="28"/>
        </w:rPr>
        <w:t>Неуплата административного штрафа в установленный срок в соответствии с</w:t>
      </w:r>
      <w:r w:rsidRPr="009026A7" w:rsidR="00C17F10">
        <w:rPr>
          <w:rFonts w:ascii="Times New Roman" w:hAnsi="Times New Roman" w:cs="Times New Roman"/>
          <w:sz w:val="28"/>
          <w:szCs w:val="28"/>
        </w:rPr>
        <w:t xml:space="preserve"> ч. 1</w:t>
      </w:r>
      <w:r w:rsidRPr="009026A7">
        <w:rPr>
          <w:rFonts w:ascii="Times New Roman" w:hAnsi="Times New Roman" w:cs="Times New Roman"/>
          <w:sz w:val="28"/>
          <w:szCs w:val="28"/>
        </w:rPr>
        <w:t xml:space="preserve"> ст. 20.25 Кодекса </w:t>
      </w:r>
      <w:r w:rsidRPr="009026A7" w:rsidR="009703E0">
        <w:rPr>
          <w:rFonts w:ascii="Times New Roman" w:hAnsi="Times New Roman" w:cs="Times New Roman"/>
          <w:sz w:val="28"/>
          <w:szCs w:val="28"/>
        </w:rPr>
        <w:t>Российской Федерации</w:t>
      </w:r>
      <w:r w:rsidRPr="009026A7">
        <w:rPr>
          <w:rFonts w:ascii="Times New Roman" w:hAnsi="Times New Roman" w:cs="Times New Roman"/>
          <w:sz w:val="28"/>
          <w:szCs w:val="28"/>
        </w:rPr>
        <w:t xml:space="preserve">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BF24D7" w:rsidRPr="009026A7" w:rsidP="00697589">
      <w:pPr>
        <w:pStyle w:val="NoSpacing"/>
        <w:ind w:firstLine="851"/>
        <w:jc w:val="both"/>
        <w:rPr>
          <w:rFonts w:ascii="Times New Roman" w:eastAsia="Times New Roman" w:hAnsi="Times New Roman"/>
          <w:sz w:val="28"/>
          <w:szCs w:val="28"/>
        </w:rPr>
      </w:pPr>
      <w:r w:rsidRPr="009026A7">
        <w:rPr>
          <w:rFonts w:ascii="Times New Roman" w:eastAsia="Times New Roman" w:hAnsi="Times New Roman"/>
          <w:sz w:val="28"/>
          <w:szCs w:val="28"/>
        </w:rPr>
        <w:t xml:space="preserve">Документ, свидетельствующий об уплате административного штрафа, необходимо направить мировому судье </w:t>
      </w:r>
      <w:r w:rsidRPr="009026A7">
        <w:rPr>
          <w:rFonts w:ascii="Times New Roman" w:hAnsi="Times New Roman"/>
          <w:sz w:val="28"/>
          <w:szCs w:val="28"/>
        </w:rPr>
        <w:t xml:space="preserve">судебного участка № 87 Феодосийского судебного района (городской округ Феодосия) Республики Крым (Республика Крым, </w:t>
      </w:r>
      <w:r w:rsidRPr="009026A7">
        <w:rPr>
          <w:rFonts w:ascii="Times New Roman" w:hAnsi="Times New Roman"/>
          <w:sz w:val="28"/>
          <w:szCs w:val="28"/>
        </w:rPr>
        <w:t>г</w:t>
      </w:r>
      <w:r w:rsidRPr="009026A7">
        <w:rPr>
          <w:rFonts w:ascii="Times New Roman" w:hAnsi="Times New Roman"/>
          <w:sz w:val="28"/>
          <w:szCs w:val="28"/>
        </w:rPr>
        <w:t>.Ф</w:t>
      </w:r>
      <w:r w:rsidRPr="009026A7">
        <w:rPr>
          <w:rFonts w:ascii="Times New Roman" w:hAnsi="Times New Roman"/>
          <w:sz w:val="28"/>
          <w:szCs w:val="28"/>
        </w:rPr>
        <w:t>еодосия</w:t>
      </w:r>
      <w:r w:rsidRPr="009026A7">
        <w:rPr>
          <w:rFonts w:ascii="Times New Roman" w:hAnsi="Times New Roman"/>
          <w:sz w:val="28"/>
          <w:szCs w:val="28"/>
        </w:rPr>
        <w:t>, ул. Земская, д.10)</w:t>
      </w:r>
      <w:r w:rsidRPr="009026A7">
        <w:rPr>
          <w:rFonts w:ascii="Times New Roman" w:eastAsia="Times New Roman" w:hAnsi="Times New Roman"/>
          <w:sz w:val="28"/>
          <w:szCs w:val="28"/>
        </w:rPr>
        <w:t>.</w:t>
      </w:r>
    </w:p>
    <w:p w:rsidR="006415B9" w:rsidP="009747F5">
      <w:pPr>
        <w:spacing w:line="240" w:lineRule="auto"/>
        <w:ind w:firstLine="708"/>
        <w:jc w:val="both"/>
        <w:rPr>
          <w:rFonts w:ascii="Times New Roman" w:hAnsi="Times New Roman" w:cs="Times New Roman"/>
          <w:sz w:val="28"/>
          <w:szCs w:val="28"/>
        </w:rPr>
      </w:pPr>
      <w:r w:rsidRPr="009026A7">
        <w:rPr>
          <w:rFonts w:ascii="Times New Roman" w:hAnsi="Times New Roman" w:cs="Times New Roman"/>
          <w:sz w:val="28"/>
          <w:szCs w:val="28"/>
        </w:rPr>
        <w:t xml:space="preserve">Постановление может быть обжаловано в Феодосийский городской суд Республики Крым непосредственно или через мирового судью судебного участка №87 Феодосийского судебного района (городской округ Феодосия) Республики Крым в течение 10 </w:t>
      </w:r>
      <w:r w:rsidR="001F48F6">
        <w:rPr>
          <w:rFonts w:ascii="Times New Roman" w:hAnsi="Times New Roman" w:cs="Times New Roman"/>
          <w:sz w:val="28"/>
          <w:szCs w:val="28"/>
        </w:rPr>
        <w:t>дней</w:t>
      </w:r>
      <w:r w:rsidRPr="009026A7">
        <w:rPr>
          <w:rFonts w:ascii="Times New Roman" w:hAnsi="Times New Roman" w:cs="Times New Roman"/>
          <w:sz w:val="28"/>
          <w:szCs w:val="28"/>
        </w:rPr>
        <w:t xml:space="preserve"> со дня вручения или получения копии постановления. </w:t>
      </w:r>
    </w:p>
    <w:p w:rsidR="00783A1F" w:rsidRPr="009026A7" w:rsidP="009747F5">
      <w:pPr>
        <w:spacing w:line="240" w:lineRule="auto"/>
        <w:ind w:firstLine="708"/>
        <w:jc w:val="both"/>
        <w:rPr>
          <w:rFonts w:ascii="Times New Roman" w:hAnsi="Times New Roman" w:cs="Times New Roman"/>
          <w:sz w:val="28"/>
          <w:szCs w:val="28"/>
        </w:rPr>
      </w:pPr>
    </w:p>
    <w:p w:rsidR="00D2594A" w:rsidRPr="00787CE2" w:rsidP="00D2594A">
      <w:pPr>
        <w:pStyle w:val="BodyText"/>
        <w:tabs>
          <w:tab w:val="left" w:pos="709"/>
        </w:tabs>
        <w:spacing w:after="0" w:line="240" w:lineRule="auto"/>
        <w:ind w:right="-286" w:firstLine="709"/>
        <w:rPr>
          <w:rFonts w:ascii="Times New Roman" w:hAnsi="Times New Roman" w:cs="Times New Roman"/>
          <w:sz w:val="28"/>
          <w:szCs w:val="28"/>
        </w:rPr>
      </w:pPr>
      <w:r w:rsidRPr="00787CE2">
        <w:rPr>
          <w:rFonts w:ascii="Times New Roman" w:hAnsi="Times New Roman" w:cs="Times New Roman"/>
          <w:sz w:val="28"/>
          <w:szCs w:val="28"/>
        </w:rPr>
        <w:t xml:space="preserve">Мировой судья            </w:t>
      </w:r>
      <w:r w:rsidRPr="00A003FA">
        <w:rPr>
          <w:rFonts w:ascii="Times New Roman" w:hAnsi="Times New Roman" w:cs="Times New Roman"/>
          <w:color w:val="FFFFFF" w:themeColor="background1"/>
          <w:sz w:val="28"/>
          <w:szCs w:val="28"/>
        </w:rPr>
        <w:t>/подпись/</w:t>
      </w:r>
      <w:r w:rsidRPr="00787CE2">
        <w:rPr>
          <w:rFonts w:ascii="Times New Roman" w:hAnsi="Times New Roman" w:cs="Times New Roman"/>
          <w:sz w:val="28"/>
          <w:szCs w:val="28"/>
        </w:rPr>
        <w:t xml:space="preserve"> </w:t>
      </w:r>
      <w:r w:rsidRPr="00787CE2">
        <w:rPr>
          <w:rFonts w:ascii="Times New Roman" w:hAnsi="Times New Roman" w:cs="Times New Roman"/>
          <w:sz w:val="28"/>
          <w:szCs w:val="28"/>
        </w:rPr>
        <w:tab/>
      </w:r>
      <w:r w:rsidR="00A003FA">
        <w:rPr>
          <w:rFonts w:ascii="Times New Roman" w:hAnsi="Times New Roman" w:cs="Times New Roman"/>
          <w:sz w:val="28"/>
          <w:szCs w:val="28"/>
        </w:rPr>
        <w:t xml:space="preserve">    </w:t>
      </w:r>
      <w:r w:rsidRPr="00787CE2">
        <w:rPr>
          <w:rFonts w:ascii="Times New Roman" w:hAnsi="Times New Roman" w:cs="Times New Roman"/>
          <w:sz w:val="28"/>
          <w:szCs w:val="28"/>
        </w:rPr>
        <w:t xml:space="preserve">М.Э. </w:t>
      </w:r>
      <w:r w:rsidRPr="00787CE2">
        <w:rPr>
          <w:rFonts w:ascii="Times New Roman" w:hAnsi="Times New Roman" w:cs="Times New Roman"/>
          <w:sz w:val="28"/>
          <w:szCs w:val="28"/>
        </w:rPr>
        <w:t>Новосельчук</w:t>
      </w:r>
    </w:p>
    <w:p w:rsidR="00D2594A" w:rsidRPr="00A003FA" w:rsidP="00D2594A">
      <w:pPr>
        <w:pStyle w:val="BodyText"/>
        <w:tabs>
          <w:tab w:val="left" w:pos="709"/>
        </w:tabs>
        <w:spacing w:after="0" w:line="240" w:lineRule="auto"/>
        <w:ind w:right="-286" w:firstLine="709"/>
        <w:rPr>
          <w:rFonts w:ascii="Times New Roman" w:hAnsi="Times New Roman" w:cs="Times New Roman"/>
          <w:color w:val="FFFFFF" w:themeColor="background1"/>
          <w:sz w:val="28"/>
          <w:szCs w:val="28"/>
        </w:rPr>
      </w:pPr>
      <w:r w:rsidRPr="00A003FA">
        <w:rPr>
          <w:rFonts w:ascii="Times New Roman" w:hAnsi="Times New Roman" w:cs="Times New Roman"/>
          <w:color w:val="FFFFFF" w:themeColor="background1"/>
          <w:sz w:val="28"/>
          <w:szCs w:val="28"/>
        </w:rPr>
        <w:t>Копия верна:</w:t>
      </w:r>
    </w:p>
    <w:p w:rsidR="00D2594A" w:rsidRPr="00A003FA" w:rsidP="00D2594A">
      <w:pPr>
        <w:pStyle w:val="BodyText"/>
        <w:tabs>
          <w:tab w:val="left" w:pos="709"/>
        </w:tabs>
        <w:spacing w:after="0" w:line="240" w:lineRule="auto"/>
        <w:ind w:right="-286" w:firstLine="709"/>
        <w:rPr>
          <w:rFonts w:ascii="Times New Roman" w:hAnsi="Times New Roman" w:cs="Times New Roman"/>
          <w:color w:val="FFFFFF" w:themeColor="background1"/>
          <w:sz w:val="28"/>
          <w:szCs w:val="28"/>
        </w:rPr>
      </w:pPr>
      <w:r w:rsidRPr="00A003FA">
        <w:rPr>
          <w:rFonts w:ascii="Times New Roman" w:hAnsi="Times New Roman" w:cs="Times New Roman"/>
          <w:color w:val="FFFFFF" w:themeColor="background1"/>
          <w:sz w:val="28"/>
          <w:szCs w:val="28"/>
        </w:rPr>
        <w:t>Мировой судья:</w:t>
      </w:r>
      <w:r w:rsidRPr="00A003FA">
        <w:rPr>
          <w:rFonts w:ascii="Times New Roman" w:hAnsi="Times New Roman" w:cs="Times New Roman"/>
          <w:color w:val="FFFFFF" w:themeColor="background1"/>
          <w:sz w:val="28"/>
          <w:szCs w:val="28"/>
        </w:rPr>
        <w:tab/>
      </w:r>
      <w:r w:rsidRPr="00A003FA">
        <w:rPr>
          <w:rFonts w:ascii="Times New Roman" w:hAnsi="Times New Roman" w:cs="Times New Roman"/>
          <w:color w:val="FFFFFF" w:themeColor="background1"/>
          <w:sz w:val="28"/>
          <w:szCs w:val="28"/>
        </w:rPr>
        <w:tab/>
      </w:r>
      <w:r w:rsidRPr="00A003FA">
        <w:rPr>
          <w:rFonts w:ascii="Times New Roman" w:hAnsi="Times New Roman" w:cs="Times New Roman"/>
          <w:color w:val="FFFFFF" w:themeColor="background1"/>
          <w:sz w:val="28"/>
          <w:szCs w:val="28"/>
        </w:rPr>
        <w:tab/>
      </w:r>
      <w:r w:rsidRPr="00A003FA">
        <w:rPr>
          <w:rFonts w:ascii="Times New Roman" w:hAnsi="Times New Roman" w:cs="Times New Roman"/>
          <w:color w:val="FFFFFF" w:themeColor="background1"/>
          <w:sz w:val="28"/>
          <w:szCs w:val="28"/>
        </w:rPr>
        <w:tab/>
        <w:t>Секретарь:</w:t>
      </w:r>
    </w:p>
    <w:p w:rsidR="009703E0" w:rsidRPr="009026A7" w:rsidP="00D2594A">
      <w:pPr>
        <w:spacing w:after="0" w:line="240" w:lineRule="auto"/>
        <w:rPr>
          <w:rFonts w:ascii="Times New Roman" w:hAnsi="Times New Roman" w:cs="Times New Roman"/>
          <w:sz w:val="28"/>
          <w:szCs w:val="28"/>
        </w:rPr>
      </w:pPr>
    </w:p>
    <w:sectPr w:rsidSect="00A003FA">
      <w:headerReference w:type="default" r:id="rId5"/>
      <w:pgSz w:w="11906" w:h="16838"/>
      <w:pgMar w:top="425" w:right="567" w:bottom="1134" w:left="1134"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57509728"/>
      <w:docPartObj>
        <w:docPartGallery w:val="Page Numbers (Top of Page)"/>
        <w:docPartUnique/>
      </w:docPartObj>
    </w:sdtPr>
    <w:sdtContent>
      <w:p w:rsidR="005903AC">
        <w:pPr>
          <w:pStyle w:val="Header"/>
          <w:jc w:val="center"/>
        </w:pPr>
        <w:r>
          <w:fldChar w:fldCharType="begin"/>
        </w:r>
        <w:r>
          <w:instrText>PAGE   \* MERGEFORMAT</w:instrText>
        </w:r>
        <w:r>
          <w:fldChar w:fldCharType="separate"/>
        </w:r>
        <w:r w:rsidR="00A003FA">
          <w:rPr>
            <w:noProof/>
          </w:rPr>
          <w:t>5</w:t>
        </w:r>
        <w:r>
          <w:fldChar w:fldCharType="end"/>
        </w:r>
      </w:p>
    </w:sdtContent>
  </w:sdt>
  <w:p w:rsidR="005903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D4"/>
    <w:rsid w:val="00002AC5"/>
    <w:rsid w:val="000271B5"/>
    <w:rsid w:val="00031955"/>
    <w:rsid w:val="00037CCA"/>
    <w:rsid w:val="00041D10"/>
    <w:rsid w:val="00043E17"/>
    <w:rsid w:val="0006104A"/>
    <w:rsid w:val="00063987"/>
    <w:rsid w:val="00066599"/>
    <w:rsid w:val="00087587"/>
    <w:rsid w:val="00093B48"/>
    <w:rsid w:val="000A1242"/>
    <w:rsid w:val="000A430C"/>
    <w:rsid w:val="000A45B4"/>
    <w:rsid w:val="000B0F04"/>
    <w:rsid w:val="000B393C"/>
    <w:rsid w:val="000C2D4C"/>
    <w:rsid w:val="000C3DE3"/>
    <w:rsid w:val="000C6AC9"/>
    <w:rsid w:val="000D14DE"/>
    <w:rsid w:val="000D2F0D"/>
    <w:rsid w:val="00160268"/>
    <w:rsid w:val="001639AB"/>
    <w:rsid w:val="00166880"/>
    <w:rsid w:val="00170827"/>
    <w:rsid w:val="0017275A"/>
    <w:rsid w:val="0017536B"/>
    <w:rsid w:val="00182893"/>
    <w:rsid w:val="00192D20"/>
    <w:rsid w:val="00194146"/>
    <w:rsid w:val="001B0D89"/>
    <w:rsid w:val="001B2106"/>
    <w:rsid w:val="001C5039"/>
    <w:rsid w:val="001D05F9"/>
    <w:rsid w:val="001D0B95"/>
    <w:rsid w:val="001F48F6"/>
    <w:rsid w:val="0020786D"/>
    <w:rsid w:val="00217FA3"/>
    <w:rsid w:val="00224E6F"/>
    <w:rsid w:val="0024491C"/>
    <w:rsid w:val="00252D33"/>
    <w:rsid w:val="00255505"/>
    <w:rsid w:val="002574D6"/>
    <w:rsid w:val="00264BE4"/>
    <w:rsid w:val="002738A2"/>
    <w:rsid w:val="00293B1A"/>
    <w:rsid w:val="002965CA"/>
    <w:rsid w:val="002A0E06"/>
    <w:rsid w:val="002A1A4F"/>
    <w:rsid w:val="002A54F5"/>
    <w:rsid w:val="002A757A"/>
    <w:rsid w:val="002B46C0"/>
    <w:rsid w:val="002D3475"/>
    <w:rsid w:val="002E08B1"/>
    <w:rsid w:val="002F211C"/>
    <w:rsid w:val="00300FDC"/>
    <w:rsid w:val="00306996"/>
    <w:rsid w:val="00307ECE"/>
    <w:rsid w:val="00313B37"/>
    <w:rsid w:val="00314D57"/>
    <w:rsid w:val="0031649B"/>
    <w:rsid w:val="00326552"/>
    <w:rsid w:val="00330F97"/>
    <w:rsid w:val="00331B7F"/>
    <w:rsid w:val="00332EFD"/>
    <w:rsid w:val="00334CC7"/>
    <w:rsid w:val="0034072D"/>
    <w:rsid w:val="00341C92"/>
    <w:rsid w:val="00351A5B"/>
    <w:rsid w:val="00361E80"/>
    <w:rsid w:val="00364A48"/>
    <w:rsid w:val="003810C6"/>
    <w:rsid w:val="00390451"/>
    <w:rsid w:val="003A3EC8"/>
    <w:rsid w:val="003D3389"/>
    <w:rsid w:val="003E35B8"/>
    <w:rsid w:val="003E68B6"/>
    <w:rsid w:val="003F5478"/>
    <w:rsid w:val="0040272C"/>
    <w:rsid w:val="00402E0E"/>
    <w:rsid w:val="00403AD3"/>
    <w:rsid w:val="00403F4F"/>
    <w:rsid w:val="0041519E"/>
    <w:rsid w:val="00423985"/>
    <w:rsid w:val="0043262C"/>
    <w:rsid w:val="00441DD6"/>
    <w:rsid w:val="00445302"/>
    <w:rsid w:val="004551D7"/>
    <w:rsid w:val="00461DCD"/>
    <w:rsid w:val="004624D9"/>
    <w:rsid w:val="004657DA"/>
    <w:rsid w:val="00467FF8"/>
    <w:rsid w:val="00475A63"/>
    <w:rsid w:val="004766A5"/>
    <w:rsid w:val="0048798D"/>
    <w:rsid w:val="0049618C"/>
    <w:rsid w:val="004A1012"/>
    <w:rsid w:val="004A14BE"/>
    <w:rsid w:val="004A1CEA"/>
    <w:rsid w:val="004A4003"/>
    <w:rsid w:val="004C180E"/>
    <w:rsid w:val="004D5EB0"/>
    <w:rsid w:val="004E3C8F"/>
    <w:rsid w:val="004F2E0C"/>
    <w:rsid w:val="00500DA8"/>
    <w:rsid w:val="00516303"/>
    <w:rsid w:val="00516566"/>
    <w:rsid w:val="00520B30"/>
    <w:rsid w:val="00522D90"/>
    <w:rsid w:val="005271AC"/>
    <w:rsid w:val="00530CE5"/>
    <w:rsid w:val="0055058D"/>
    <w:rsid w:val="005739C1"/>
    <w:rsid w:val="00577DE1"/>
    <w:rsid w:val="005903AC"/>
    <w:rsid w:val="00595C3A"/>
    <w:rsid w:val="005A2FA0"/>
    <w:rsid w:val="005A6441"/>
    <w:rsid w:val="005B630E"/>
    <w:rsid w:val="005C229D"/>
    <w:rsid w:val="005D51F8"/>
    <w:rsid w:val="005E5E38"/>
    <w:rsid w:val="005F38F6"/>
    <w:rsid w:val="005F6615"/>
    <w:rsid w:val="00611FC8"/>
    <w:rsid w:val="00612042"/>
    <w:rsid w:val="00626E9C"/>
    <w:rsid w:val="00631A83"/>
    <w:rsid w:val="00635A81"/>
    <w:rsid w:val="006415B9"/>
    <w:rsid w:val="006465DA"/>
    <w:rsid w:val="00660E7C"/>
    <w:rsid w:val="0066186A"/>
    <w:rsid w:val="006629D4"/>
    <w:rsid w:val="00666CFA"/>
    <w:rsid w:val="006777FB"/>
    <w:rsid w:val="006946B7"/>
    <w:rsid w:val="00697589"/>
    <w:rsid w:val="006A0DF1"/>
    <w:rsid w:val="006B313F"/>
    <w:rsid w:val="006C0D17"/>
    <w:rsid w:val="006D2999"/>
    <w:rsid w:val="006F1E47"/>
    <w:rsid w:val="006F2FEE"/>
    <w:rsid w:val="00703394"/>
    <w:rsid w:val="00714F20"/>
    <w:rsid w:val="00716580"/>
    <w:rsid w:val="007231CD"/>
    <w:rsid w:val="00723D27"/>
    <w:rsid w:val="00733949"/>
    <w:rsid w:val="00737C22"/>
    <w:rsid w:val="007403DA"/>
    <w:rsid w:val="007472AF"/>
    <w:rsid w:val="0074782D"/>
    <w:rsid w:val="007620EB"/>
    <w:rsid w:val="00764F55"/>
    <w:rsid w:val="00765B11"/>
    <w:rsid w:val="00773C99"/>
    <w:rsid w:val="007768B4"/>
    <w:rsid w:val="00781CD5"/>
    <w:rsid w:val="00783A1F"/>
    <w:rsid w:val="00787CE2"/>
    <w:rsid w:val="007A1C57"/>
    <w:rsid w:val="007A5BE0"/>
    <w:rsid w:val="007B2085"/>
    <w:rsid w:val="007C53A7"/>
    <w:rsid w:val="007C67C8"/>
    <w:rsid w:val="007D14D4"/>
    <w:rsid w:val="007D7245"/>
    <w:rsid w:val="007E6D61"/>
    <w:rsid w:val="007E6F8A"/>
    <w:rsid w:val="007F2C0A"/>
    <w:rsid w:val="007F6AFD"/>
    <w:rsid w:val="007F733A"/>
    <w:rsid w:val="00802DE9"/>
    <w:rsid w:val="0080711D"/>
    <w:rsid w:val="0081482B"/>
    <w:rsid w:val="00820C86"/>
    <w:rsid w:val="00830672"/>
    <w:rsid w:val="008349D8"/>
    <w:rsid w:val="008407FE"/>
    <w:rsid w:val="00847B54"/>
    <w:rsid w:val="00853B5A"/>
    <w:rsid w:val="0085419F"/>
    <w:rsid w:val="008760A9"/>
    <w:rsid w:val="008977CA"/>
    <w:rsid w:val="008A3F38"/>
    <w:rsid w:val="008B299D"/>
    <w:rsid w:val="008B3BE7"/>
    <w:rsid w:val="008B60DD"/>
    <w:rsid w:val="008B6815"/>
    <w:rsid w:val="008B7B0D"/>
    <w:rsid w:val="008C1CA4"/>
    <w:rsid w:val="008C4D6C"/>
    <w:rsid w:val="008C5C9E"/>
    <w:rsid w:val="008C6F83"/>
    <w:rsid w:val="008C711D"/>
    <w:rsid w:val="008D1E2B"/>
    <w:rsid w:val="008D6209"/>
    <w:rsid w:val="008E0C25"/>
    <w:rsid w:val="008E5553"/>
    <w:rsid w:val="008F3585"/>
    <w:rsid w:val="009026A7"/>
    <w:rsid w:val="00910ABE"/>
    <w:rsid w:val="00924386"/>
    <w:rsid w:val="00930DA4"/>
    <w:rsid w:val="00931F7B"/>
    <w:rsid w:val="00934223"/>
    <w:rsid w:val="00945C72"/>
    <w:rsid w:val="009510E1"/>
    <w:rsid w:val="00953854"/>
    <w:rsid w:val="009575DB"/>
    <w:rsid w:val="00963F66"/>
    <w:rsid w:val="009703E0"/>
    <w:rsid w:val="00972CF4"/>
    <w:rsid w:val="009747F5"/>
    <w:rsid w:val="00985AAA"/>
    <w:rsid w:val="00995595"/>
    <w:rsid w:val="009971D7"/>
    <w:rsid w:val="009B215D"/>
    <w:rsid w:val="009B3C09"/>
    <w:rsid w:val="009C7ED2"/>
    <w:rsid w:val="009D0109"/>
    <w:rsid w:val="009D1619"/>
    <w:rsid w:val="009D329C"/>
    <w:rsid w:val="009E0831"/>
    <w:rsid w:val="009E280F"/>
    <w:rsid w:val="009E7F8D"/>
    <w:rsid w:val="009F23B1"/>
    <w:rsid w:val="00A003FA"/>
    <w:rsid w:val="00A22DC6"/>
    <w:rsid w:val="00A23FA3"/>
    <w:rsid w:val="00A3647A"/>
    <w:rsid w:val="00A36C3A"/>
    <w:rsid w:val="00A41601"/>
    <w:rsid w:val="00A46144"/>
    <w:rsid w:val="00A53E8E"/>
    <w:rsid w:val="00AB2A95"/>
    <w:rsid w:val="00AB6789"/>
    <w:rsid w:val="00AC795A"/>
    <w:rsid w:val="00AD3F5F"/>
    <w:rsid w:val="00AD723D"/>
    <w:rsid w:val="00AE335A"/>
    <w:rsid w:val="00AF3886"/>
    <w:rsid w:val="00AF4C89"/>
    <w:rsid w:val="00B11A51"/>
    <w:rsid w:val="00B4122F"/>
    <w:rsid w:val="00B4497F"/>
    <w:rsid w:val="00B5482A"/>
    <w:rsid w:val="00B63BB6"/>
    <w:rsid w:val="00B80A3E"/>
    <w:rsid w:val="00B85066"/>
    <w:rsid w:val="00B90DFF"/>
    <w:rsid w:val="00B90F5A"/>
    <w:rsid w:val="00B97E5C"/>
    <w:rsid w:val="00BA0E26"/>
    <w:rsid w:val="00BB3953"/>
    <w:rsid w:val="00BB6BFF"/>
    <w:rsid w:val="00BC036D"/>
    <w:rsid w:val="00BC7662"/>
    <w:rsid w:val="00BD1875"/>
    <w:rsid w:val="00BD3D4E"/>
    <w:rsid w:val="00BE2342"/>
    <w:rsid w:val="00BF24D7"/>
    <w:rsid w:val="00C17F10"/>
    <w:rsid w:val="00C231F0"/>
    <w:rsid w:val="00C2771C"/>
    <w:rsid w:val="00C51909"/>
    <w:rsid w:val="00C52B36"/>
    <w:rsid w:val="00C545F8"/>
    <w:rsid w:val="00C73AF8"/>
    <w:rsid w:val="00C82B20"/>
    <w:rsid w:val="00C906C2"/>
    <w:rsid w:val="00C90EF5"/>
    <w:rsid w:val="00C92502"/>
    <w:rsid w:val="00CA2939"/>
    <w:rsid w:val="00CC05B0"/>
    <w:rsid w:val="00CC48AC"/>
    <w:rsid w:val="00CD7133"/>
    <w:rsid w:val="00CE3A31"/>
    <w:rsid w:val="00CF1439"/>
    <w:rsid w:val="00CF2120"/>
    <w:rsid w:val="00CF6E99"/>
    <w:rsid w:val="00D055AD"/>
    <w:rsid w:val="00D11545"/>
    <w:rsid w:val="00D22453"/>
    <w:rsid w:val="00D2594A"/>
    <w:rsid w:val="00D26D63"/>
    <w:rsid w:val="00D344C6"/>
    <w:rsid w:val="00D4017F"/>
    <w:rsid w:val="00D43D76"/>
    <w:rsid w:val="00D442E9"/>
    <w:rsid w:val="00D51BC6"/>
    <w:rsid w:val="00D55069"/>
    <w:rsid w:val="00D559D3"/>
    <w:rsid w:val="00D60101"/>
    <w:rsid w:val="00D65D29"/>
    <w:rsid w:val="00D67CDF"/>
    <w:rsid w:val="00D777DD"/>
    <w:rsid w:val="00D86349"/>
    <w:rsid w:val="00D9080D"/>
    <w:rsid w:val="00D96A54"/>
    <w:rsid w:val="00DB2AE9"/>
    <w:rsid w:val="00DB5052"/>
    <w:rsid w:val="00DC4F71"/>
    <w:rsid w:val="00DD5B94"/>
    <w:rsid w:val="00DF1A88"/>
    <w:rsid w:val="00DF2E2D"/>
    <w:rsid w:val="00E014A8"/>
    <w:rsid w:val="00E02D3A"/>
    <w:rsid w:val="00E07A50"/>
    <w:rsid w:val="00E11916"/>
    <w:rsid w:val="00E11FFC"/>
    <w:rsid w:val="00E13189"/>
    <w:rsid w:val="00E17AE3"/>
    <w:rsid w:val="00E23887"/>
    <w:rsid w:val="00E344D1"/>
    <w:rsid w:val="00E34C3A"/>
    <w:rsid w:val="00E35C9F"/>
    <w:rsid w:val="00E453E3"/>
    <w:rsid w:val="00E50CA5"/>
    <w:rsid w:val="00E532AF"/>
    <w:rsid w:val="00E5609F"/>
    <w:rsid w:val="00E66910"/>
    <w:rsid w:val="00E74554"/>
    <w:rsid w:val="00E813D0"/>
    <w:rsid w:val="00EB7880"/>
    <w:rsid w:val="00EC3409"/>
    <w:rsid w:val="00ED7CC3"/>
    <w:rsid w:val="00EF15F0"/>
    <w:rsid w:val="00EF6F61"/>
    <w:rsid w:val="00F056E7"/>
    <w:rsid w:val="00F11EA1"/>
    <w:rsid w:val="00F15C83"/>
    <w:rsid w:val="00F3448B"/>
    <w:rsid w:val="00F364C6"/>
    <w:rsid w:val="00F36F41"/>
    <w:rsid w:val="00F45961"/>
    <w:rsid w:val="00F4716A"/>
    <w:rsid w:val="00F81BCF"/>
    <w:rsid w:val="00F930B7"/>
    <w:rsid w:val="00FA17F9"/>
    <w:rsid w:val="00FA7BA1"/>
    <w:rsid w:val="00FA7F44"/>
    <w:rsid w:val="00FB758E"/>
    <w:rsid w:val="00FC556B"/>
    <w:rsid w:val="00FD0A05"/>
    <w:rsid w:val="00FF1509"/>
    <w:rsid w:val="00FF2D7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character" w:customStyle="1" w:styleId="apple-converted-space">
    <w:name w:val="apple-converted-space"/>
    <w:basedOn w:val="DefaultParagraphFont"/>
    <w:rsid w:val="00BF24D7"/>
  </w:style>
  <w:style w:type="paragraph" w:styleId="NoSpacing">
    <w:name w:val="No Spacing"/>
    <w:uiPriority w:val="1"/>
    <w:qFormat/>
    <w:rsid w:val="00BF24D7"/>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9538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
    <w:name w:val="Body Text"/>
    <w:basedOn w:val="Normal"/>
    <w:link w:val="a3"/>
    <w:uiPriority w:val="99"/>
    <w:semiHidden/>
    <w:unhideWhenUsed/>
    <w:rsid w:val="00D2594A"/>
    <w:pPr>
      <w:spacing w:after="120"/>
    </w:pPr>
  </w:style>
  <w:style w:type="character" w:customStyle="1" w:styleId="a3">
    <w:name w:val="Основной текст Знак"/>
    <w:basedOn w:val="DefaultParagraphFont"/>
    <w:link w:val="BodyText"/>
    <w:uiPriority w:val="99"/>
    <w:semiHidden/>
    <w:rsid w:val="00D25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AB064-E93C-4DD2-B8F6-3A6EC490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