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 xml:space="preserve"> Дело № 5-89-3/2017</w:t>
      </w:r>
    </w:p>
    <w:p w:rsidR="00A77B3E">
      <w:r>
        <w:t>П О С Т А Н О В Л Е Н И Е</w:t>
      </w:r>
    </w:p>
    <w:p w:rsidR="00A77B3E">
      <w:r>
        <w:t xml:space="preserve">09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ФИНОГЕНКО АЛЕКСАНДРА ГЕННАДЬЕВИЧА, паспортные данные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</w:t>
      </w:r>
      <w:r>
        <w:t>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Согласно протоколу об административном правонарушении № номер от дата </w:t>
      </w:r>
      <w:r>
        <w:t>Финогенко</w:t>
      </w:r>
      <w:r>
        <w:t xml:space="preserve"> А.Г. инкриминируется, что он дата в время в районе дома № номер, расположенного на адрес, управляя авто</w:t>
      </w:r>
      <w:r>
        <w:t xml:space="preserve">мобилем «марка автомобиля», с государственным регистрационным знаком номер с признаками опьянения (запах алкоголя изо рта, нарушение речи, резкое изменение окраски кожных покровов лица), не выполнил законного требования уполномоченного должностного лица о </w:t>
      </w:r>
      <w:r>
        <w:t xml:space="preserve">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</w:t>
      </w:r>
      <w:r>
        <w:t>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</w:t>
      </w:r>
      <w:r>
        <w:t>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судебное заседание </w:t>
      </w:r>
      <w:r>
        <w:t>Финогенко</w:t>
      </w:r>
      <w:r>
        <w:t xml:space="preserve"> А.Г. не явился, о времени и месте судебных заседаний, назначенных на время часов дата, время дат</w:t>
      </w:r>
      <w:r>
        <w:t xml:space="preserve">а, время дата извещен надлежащим образом. дата поступила телефонограмма об отложении судебного заседания по семейным обстоятельствам. дата поступила телефонограмма о том, что </w:t>
      </w:r>
      <w:r>
        <w:t>Финогенко</w:t>
      </w:r>
      <w:r>
        <w:t xml:space="preserve"> А.Г. находится за пределами города Феодосия, в связи с чем не может яви</w:t>
      </w:r>
      <w:r>
        <w:t>ться в судебное заседание.</w:t>
      </w:r>
    </w:p>
    <w:p w:rsidR="00A77B3E">
      <w:r>
        <w:t xml:space="preserve">Поскольку в связи с данным обстоятельством рассмотрение дела в суде ранее уже откладывалось, у суда отсутствует возможность назначения даты следующего заседания в пределах установленных сроков рассмотрения дела, явка </w:t>
      </w:r>
      <w:r>
        <w:t>Финогенко</w:t>
      </w:r>
      <w:r>
        <w:t xml:space="preserve"> А.</w:t>
      </w:r>
      <w:r>
        <w:t xml:space="preserve">Г. в суд не была признана судом обязательной, оснований для отложения рассмотрения дела не имеется. </w:t>
      </w:r>
    </w:p>
    <w:p w:rsidR="00A77B3E">
      <w:r>
        <w:t xml:space="preserve">С учетом изложенных обстоятельств, считаю возможным рассмотреть дело об административном правонарушении в отсутствие </w:t>
      </w:r>
      <w:r>
        <w:t>Финогенко</w:t>
      </w:r>
      <w:r>
        <w:t xml:space="preserve"> А.Г.</w:t>
      </w:r>
    </w:p>
    <w:p w:rsidR="00A77B3E">
      <w:r>
        <w:t>Суд, исследовав материа</w:t>
      </w:r>
      <w:r>
        <w:t>лы дела, считает вину Гречко Р.М. в совершении административного правонарушения, предусмотренного ч. 12.26 ч.1 КоАП РФ, полностью доказанной.</w:t>
      </w:r>
    </w:p>
    <w:p w:rsidR="00A77B3E">
      <w:r>
        <w:t xml:space="preserve">Вина </w:t>
      </w:r>
      <w:r>
        <w:t>Финогенко</w:t>
      </w:r>
      <w:r>
        <w:t xml:space="preserve"> А.Г. в совершении данного административного правонарушения подтверждается материалами дела, в том ч</w:t>
      </w:r>
      <w:r>
        <w:t xml:space="preserve">исле: </w:t>
      </w:r>
    </w:p>
    <w:p w:rsidR="00A77B3E">
      <w:r>
        <w:t>-</w:t>
      </w:r>
      <w:r>
        <w:tab/>
        <w:t>протоколом об административном правонарушении номер от дата (л.д.2);</w:t>
      </w:r>
    </w:p>
    <w:p w:rsidR="00A77B3E">
      <w:r>
        <w:t>-</w:t>
      </w:r>
      <w:r>
        <w:tab/>
        <w:t>протоколом номер от дата об отстранении от управления транспортным средством (л.д.3);</w:t>
      </w:r>
    </w:p>
    <w:p w:rsidR="00A77B3E">
      <w:r>
        <w:t>-</w:t>
      </w:r>
      <w:r>
        <w:tab/>
        <w:t>протоколом номер о направлении на медицинское освидетельствование (л.д.4);</w:t>
      </w:r>
    </w:p>
    <w:p w:rsidR="00A77B3E">
      <w:r>
        <w:t>-</w:t>
      </w:r>
      <w:r>
        <w:tab/>
        <w:t>результатам</w:t>
      </w:r>
      <w:r>
        <w:t>и поиска правонарушений (л.д.5);</w:t>
      </w:r>
    </w:p>
    <w:p w:rsidR="00A77B3E">
      <w:r>
        <w:t>-</w:t>
      </w:r>
      <w:r>
        <w:tab/>
        <w:t>результатами поиска ФИС ГИБДД (л.д.6);</w:t>
      </w:r>
    </w:p>
    <w:p w:rsidR="00A77B3E">
      <w:r>
        <w:t>-</w:t>
      </w:r>
      <w:r>
        <w:tab/>
        <w:t>видеозаписью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Финогенко</w:t>
      </w:r>
      <w:r>
        <w:t xml:space="preserve"> А.Г. в совершении административного правонарушения, предусмотренного ч. 1 </w:t>
      </w:r>
      <w:r>
        <w:t>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</w:t>
      </w:r>
      <w:r>
        <w:t xml:space="preserve">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Финогенко</w:t>
      </w:r>
      <w:r>
        <w:t xml:space="preserve"> А.Г. наказание в виде административного штрафа с лиш</w:t>
      </w:r>
      <w:r>
        <w:t>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>
      <w:r>
        <w:t>П О С Т А  Н О В И Л:</w:t>
      </w:r>
    </w:p>
    <w:p w:rsidR="00A77B3E"/>
    <w:p w:rsidR="00A77B3E">
      <w:r>
        <w:t xml:space="preserve">ФИНОГЕНКО АЛЕКСАНДРА ГЕННАДЬЕВИЧА признать виновным в совершении правонарушения, </w:t>
      </w:r>
      <w:r>
        <w:t>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</w:t>
      </w:r>
      <w:r>
        <w:t xml:space="preserve">олучатель штрафа УФК (ОМВД России по г. Симферополю), КПП: ..., ИНН: ..., код ОКТМО: ..., номер счета получателя платежа: ..., БИК: ..., </w:t>
      </w:r>
      <w:r>
        <w:t>кор</w:t>
      </w:r>
      <w:r>
        <w:t>./</w:t>
      </w:r>
      <w:r>
        <w:t>сч</w:t>
      </w:r>
      <w:r>
        <w:t>.: ..., УИН: ....</w:t>
      </w:r>
    </w:p>
    <w:p w:rsidR="00A77B3E">
      <w:r>
        <w:t xml:space="preserve">Разъяснить </w:t>
      </w:r>
      <w:r>
        <w:t>Финогенко</w:t>
      </w:r>
      <w:r>
        <w:t xml:space="preserve"> А.Г., что в соответствии с ч. 1 ст. 20.25 КоАП РФ неуплата штрафа в 60-дн</w:t>
      </w:r>
      <w:r>
        <w:t xml:space="preserve">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Финогенко</w:t>
      </w:r>
      <w:r>
        <w:t xml:space="preserve"> А.Г.,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</w:t>
      </w:r>
      <w:r>
        <w:t>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Финогенко</w:t>
      </w:r>
      <w:r>
        <w:t xml:space="preserve"> А.Г., что в случае управления им транспортными средствами, будучи лишенным</w:t>
      </w:r>
      <w:r>
        <w:t xml:space="preserve">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</w:t>
      </w:r>
      <w:r>
        <w:t>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</w:t>
      </w:r>
      <w:r>
        <w:t>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 xml:space="preserve">                                </w:t>
      </w:r>
      <w:r>
        <w:tab/>
      </w:r>
      <w:r>
        <w:tab/>
        <w:t xml:space="preserve"> /подпись/ </w:t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47"/>
    <w:rsid w:val="00A44D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28D2-8EB8-41EF-8B46-431E9DF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