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692998" w:rsidP="00A408A5">
      <w:pPr>
        <w:jc w:val="right"/>
      </w:pPr>
      <w:r w:rsidRPr="00692998">
        <w:t>Дело № 5-</w:t>
      </w:r>
      <w:r w:rsidRPr="00692998" w:rsidR="00E43071">
        <w:t>89-2</w:t>
      </w:r>
      <w:r w:rsidR="00A54B36">
        <w:t>4</w:t>
      </w:r>
      <w:r w:rsidRPr="00692998">
        <w:t>/201</w:t>
      </w:r>
      <w:r w:rsidRPr="00692998" w:rsidR="00E43071">
        <w:t>7</w:t>
      </w:r>
    </w:p>
    <w:p w:rsidR="00200206" w:rsidRPr="00692998" w:rsidP="00A408A5">
      <w:pPr>
        <w:jc w:val="center"/>
      </w:pPr>
      <w:r w:rsidRPr="00692998">
        <w:t>П О С Т А Н О В Л Е Н И Е</w:t>
      </w:r>
    </w:p>
    <w:p w:rsidR="00200206" w:rsidRPr="00692998" w:rsidP="00A408A5">
      <w:pPr>
        <w:jc w:val="both"/>
      </w:pPr>
      <w:r w:rsidRPr="00692998">
        <w:t>31</w:t>
      </w:r>
      <w:r w:rsidRPr="00692998">
        <w:t xml:space="preserve"> </w:t>
      </w:r>
      <w:r w:rsidRPr="00692998">
        <w:t>января</w:t>
      </w:r>
      <w:r w:rsidRPr="00692998">
        <w:t xml:space="preserve"> 201</w:t>
      </w:r>
      <w:r w:rsidRPr="00692998">
        <w:t>7</w:t>
      </w:r>
      <w:r w:rsidRPr="00692998">
        <w:t xml:space="preserve"> года </w:t>
      </w:r>
      <w:r w:rsidR="00745694">
        <w:t xml:space="preserve"> </w:t>
      </w:r>
      <w:r w:rsidR="00692998">
        <w:t xml:space="preserve"> </w:t>
      </w:r>
      <w:r w:rsidRPr="00692998">
        <w:t>г. Феодосия</w:t>
      </w:r>
    </w:p>
    <w:p w:rsidR="00E43071" w:rsidRPr="00692998" w:rsidP="00A408A5">
      <w:pPr>
        <w:jc w:val="both"/>
      </w:pPr>
    </w:p>
    <w:p w:rsidR="00692998" w:rsidRPr="00815191" w:rsidP="00692998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200206" w:rsidRPr="00692998" w:rsidP="004A0F72">
      <w:pPr>
        <w:ind w:left="1701"/>
        <w:jc w:val="both"/>
      </w:pPr>
      <w:r>
        <w:t xml:space="preserve">ХАЛЕЦКОЙ </w:t>
      </w:r>
      <w:r w:rsidR="00745694">
        <w:t xml:space="preserve"> С</w:t>
      </w:r>
      <w:r w:rsidR="00745694">
        <w:t xml:space="preserve"> В</w:t>
      </w:r>
      <w:r>
        <w:t xml:space="preserve"> </w:t>
      </w:r>
      <w:r w:rsidR="00745694">
        <w:t xml:space="preserve"> Данные изъяты</w:t>
      </w:r>
      <w:r w:rsidRPr="00692998">
        <w:t xml:space="preserve"> </w:t>
      </w:r>
    </w:p>
    <w:p w:rsidR="00200206" w:rsidRPr="00692998" w:rsidP="00143CF1">
      <w:pPr>
        <w:jc w:val="both"/>
      </w:pPr>
      <w:r w:rsidRPr="00692998">
        <w:t xml:space="preserve">в совершении правонарушения, предусмотренного ст. 6.8 ч.1 КоАП РФ, </w:t>
      </w:r>
    </w:p>
    <w:p w:rsidR="00200206" w:rsidRPr="00692998" w:rsidP="00A408A5">
      <w:pPr>
        <w:ind w:firstLine="708"/>
        <w:jc w:val="both"/>
      </w:pPr>
    </w:p>
    <w:p w:rsidR="00200206" w:rsidRPr="00692998" w:rsidP="00A408A5">
      <w:pPr>
        <w:jc w:val="center"/>
      </w:pPr>
      <w:r w:rsidRPr="00692998">
        <w:t>У С Т А Н О В И Л:</w:t>
      </w:r>
    </w:p>
    <w:p w:rsidR="00200206" w:rsidRPr="00692998" w:rsidP="00A408A5">
      <w:pPr>
        <w:jc w:val="center"/>
      </w:pP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совершил</w:t>
      </w:r>
      <w:r>
        <w:t>а</w:t>
      </w:r>
      <w:r w:rsidRPr="00692998">
        <w:t xml:space="preserve"> административное правонарушение, предусмотренное </w:t>
      </w:r>
      <w:r>
        <w:t>ч. 1 </w:t>
      </w:r>
      <w:r w:rsidRPr="00692998">
        <w:t>ст.</w:t>
      </w:r>
      <w:r>
        <w:t> </w:t>
      </w:r>
      <w:r w:rsidRPr="00692998">
        <w:t xml:space="preserve">6.8 КоАП РФ </w:t>
      </w:r>
      <w:r>
        <w:t>–</w:t>
      </w:r>
      <w:r w:rsidRPr="00692998">
        <w:t xml:space="preserve"> </w:t>
      </w:r>
      <w:r>
        <w:t>н</w:t>
      </w:r>
      <w:r w:rsidRPr="00143CF1">
        <w:t>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692998">
        <w:t>, при следующих обстоятельствах:</w:t>
      </w: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</w:t>
      </w:r>
      <w:r w:rsidR="00745694">
        <w:t xml:space="preserve"> Дата</w:t>
      </w:r>
      <w:r w:rsidRPr="00692998">
        <w:t xml:space="preserve"> </w:t>
      </w:r>
      <w:r w:rsidRPr="00692998">
        <w:t xml:space="preserve">в </w:t>
      </w:r>
      <w:r w:rsidR="00745694">
        <w:t xml:space="preserve"> Время</w:t>
      </w:r>
      <w:r w:rsidRPr="00692998">
        <w:t xml:space="preserve"> </w:t>
      </w:r>
      <w:r>
        <w:t xml:space="preserve">в </w:t>
      </w:r>
      <w:r w:rsidR="00745694">
        <w:t xml:space="preserve"> Адрес</w:t>
      </w:r>
      <w:r w:rsidRPr="00692998">
        <w:t xml:space="preserve"> хранил</w:t>
      </w:r>
      <w:r>
        <w:t>а</w:t>
      </w:r>
      <w:r w:rsidRPr="00692998">
        <w:t xml:space="preserve"> </w:t>
      </w:r>
      <w:r>
        <w:t xml:space="preserve">без цели сбыта наркотическое средство – опий </w:t>
      </w:r>
      <w:r>
        <w:t>ацетилированный</w:t>
      </w:r>
      <w:r>
        <w:t xml:space="preserve"> массой 0,</w:t>
      </w:r>
      <w:r w:rsidR="00A54B36">
        <w:t>251</w:t>
      </w:r>
      <w:r>
        <w:t xml:space="preserve"> грамм в перерасчете на сухое вещество</w:t>
      </w:r>
      <w:r w:rsidRPr="00692998">
        <w:t>, которое он</w:t>
      </w:r>
      <w:r>
        <w:t>а</w:t>
      </w:r>
      <w:r w:rsidRPr="00692998">
        <w:t xml:space="preserve"> незаконно хранил</w:t>
      </w:r>
      <w:r>
        <w:t>а</w:t>
      </w:r>
      <w:r w:rsidRPr="00692998">
        <w:t xml:space="preserve"> для личного потребления. Своими действиями </w:t>
      </w:r>
      <w:r>
        <w:t>Халецкая</w:t>
      </w:r>
      <w:r>
        <w:t xml:space="preserve"> С.В.</w:t>
      </w:r>
      <w:r w:rsidRPr="00692998">
        <w:t xml:space="preserve"> нарушил</w:t>
      </w:r>
      <w:r>
        <w:t>а</w:t>
      </w:r>
      <w:r w:rsidRPr="00692998">
        <w:t xml:space="preserve"> ст. 40 Федерального закона №</w:t>
      </w:r>
      <w:r w:rsidR="00745694">
        <w:t xml:space="preserve"> 3</w:t>
      </w:r>
      <w:r w:rsidRPr="00692998">
        <w:t xml:space="preserve"> «О наркотических средствах и психотропных веществах» от 08.01.1998 г.</w:t>
      </w:r>
    </w:p>
    <w:p w:rsidR="00200206" w:rsidRPr="00692998" w:rsidP="00143CF1">
      <w:pPr>
        <w:ind w:firstLine="708"/>
        <w:jc w:val="both"/>
      </w:pPr>
      <w:r>
        <w:t>Халецкая</w:t>
      </w:r>
      <w:r>
        <w:t xml:space="preserve"> С.В.</w:t>
      </w:r>
      <w:r w:rsidRPr="00692998">
        <w:t xml:space="preserve"> вину в совершении инкриминируемого правонарушения признал</w:t>
      </w:r>
      <w:r>
        <w:t>а</w:t>
      </w:r>
      <w:r w:rsidRPr="00692998">
        <w:t>.</w:t>
      </w:r>
    </w:p>
    <w:p w:rsidR="00200206" w:rsidRPr="00692998" w:rsidP="00A408A5">
      <w:pPr>
        <w:ind w:firstLine="708"/>
        <w:jc w:val="both"/>
      </w:pPr>
      <w:r w:rsidRPr="00692998">
        <w:t xml:space="preserve">Суд, исследовав материалы дела, считает вину </w:t>
      </w:r>
      <w:r w:rsidR="00143CF1">
        <w:t>Халецкой</w:t>
      </w:r>
      <w:r w:rsidR="00143CF1">
        <w:t xml:space="preserve"> С.В.</w:t>
      </w:r>
      <w:r w:rsidRPr="00692998">
        <w:t xml:space="preserve"> в совершении </w:t>
      </w:r>
      <w:r w:rsidR="00143CF1">
        <w:t>ею</w:t>
      </w:r>
      <w:r w:rsidRPr="00692998">
        <w:t xml:space="preserve"> административного правонарушения, предусмотренного </w:t>
      </w:r>
      <w:r w:rsidRPr="00692998" w:rsidR="00143CF1">
        <w:t xml:space="preserve">ч. 1 </w:t>
      </w:r>
      <w:r w:rsidRPr="00692998">
        <w:t xml:space="preserve">ст. 6.8 КоАП РФ полностью доказанной. </w:t>
      </w:r>
    </w:p>
    <w:p w:rsidR="00200206" w:rsidRPr="00692998" w:rsidP="00A408A5">
      <w:pPr>
        <w:ind w:firstLine="708"/>
        <w:jc w:val="both"/>
      </w:pPr>
      <w:r w:rsidRPr="00692998">
        <w:t xml:space="preserve">Вина </w:t>
      </w:r>
      <w:r w:rsidR="00143CF1">
        <w:t>Халецкой</w:t>
      </w:r>
      <w:r w:rsidR="00143CF1">
        <w:t xml:space="preserve"> С.В.</w:t>
      </w:r>
      <w:r w:rsidRPr="00692998">
        <w:t xml:space="preserve"> в совершении данного административного правонарушения подтверждается материалами дела, в том числе: </w:t>
      </w:r>
    </w:p>
    <w:p w:rsidR="00200206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143CF1">
        <w:tab/>
      </w:r>
      <w:r w:rsidRPr="00692998">
        <w:t xml:space="preserve">протоколом № </w:t>
      </w:r>
      <w:r w:rsidR="00745694">
        <w:t xml:space="preserve"> </w:t>
      </w:r>
      <w:r w:rsidRPr="00692998">
        <w:t xml:space="preserve"> </w:t>
      </w:r>
      <w:r w:rsidR="00745694">
        <w:t xml:space="preserve"> Дата</w:t>
      </w:r>
      <w:r w:rsidRPr="00692998">
        <w:t xml:space="preserve"> (л.д.1);</w:t>
      </w:r>
    </w:p>
    <w:p w:rsidR="00A54B36" w:rsidP="0082242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определением по делу об административном правонарушении </w:t>
      </w:r>
      <w:r>
        <w:t xml:space="preserve">от </w:t>
      </w:r>
      <w:r w:rsidR="00745694">
        <w:t xml:space="preserve"> Дата</w:t>
      </w:r>
      <w:r>
        <w:t>. (л.д.2);</w:t>
      </w:r>
    </w:p>
    <w:p w:rsidR="00A54B36" w:rsidRPr="00692998" w:rsidP="0082242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рапортом </w:t>
      </w:r>
      <w:r w:rsidRPr="00692998">
        <w:t>об обнаружении признаков преступления (л.д.</w:t>
      </w:r>
      <w:r>
        <w:t>3</w:t>
      </w:r>
      <w:r w:rsidRPr="00692998">
        <w:t>);</w:t>
      </w:r>
    </w:p>
    <w:p w:rsidR="00200206" w:rsidRPr="00692998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143CF1">
        <w:tab/>
      </w:r>
      <w:r w:rsidR="00481820">
        <w:t>постановлением об отказе в возбуждении уголовного дела</w:t>
      </w:r>
      <w:r w:rsidRPr="00692998">
        <w:t xml:space="preserve"> </w:t>
      </w:r>
      <w:r w:rsidRPr="00692998">
        <w:t xml:space="preserve">от </w:t>
      </w:r>
      <w:r w:rsidR="00745694">
        <w:t xml:space="preserve"> Дата</w:t>
      </w:r>
      <w:r w:rsidRPr="00692998">
        <w:t xml:space="preserve"> (л.д.</w:t>
      </w:r>
      <w:r w:rsidR="00A54B36">
        <w:t>4-5</w:t>
      </w:r>
      <w:r w:rsidRPr="00692998">
        <w:t>);</w:t>
      </w:r>
    </w:p>
    <w:p w:rsidR="00200206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481820">
        <w:tab/>
        <w:t xml:space="preserve">объяснением </w:t>
      </w:r>
      <w:r w:rsidR="00481820">
        <w:t>Халецкой</w:t>
      </w:r>
      <w:r w:rsidR="00481820">
        <w:t xml:space="preserve"> С.В.</w:t>
      </w:r>
      <w:r w:rsidRPr="00692998">
        <w:t xml:space="preserve"> (л.д.</w:t>
      </w:r>
      <w:r w:rsidR="00A54B36">
        <w:t>6</w:t>
      </w:r>
      <w:r w:rsidRPr="00692998">
        <w:t>);</w:t>
      </w:r>
    </w:p>
    <w:p w:rsidR="00A54B36" w:rsidP="0082242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протоколом осмотра места происшествия </w:t>
      </w:r>
      <w:r>
        <w:t xml:space="preserve">от </w:t>
      </w:r>
      <w:r w:rsidR="00745694">
        <w:t xml:space="preserve"> Дата</w:t>
      </w:r>
      <w:r>
        <w:t xml:space="preserve"> (л.д.7-9);</w:t>
      </w:r>
    </w:p>
    <w:p w:rsidR="00481820" w:rsidRPr="00692998" w:rsidP="00822420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92998">
        <w:t xml:space="preserve">заключением эксперта </w:t>
      </w:r>
      <w:r w:rsidRPr="00692998">
        <w:t>№</w:t>
      </w:r>
      <w:r w:rsidR="00745694">
        <w:t xml:space="preserve"> </w:t>
      </w:r>
      <w:r w:rsidRPr="00692998">
        <w:t xml:space="preserve"> от</w:t>
      </w:r>
      <w:r w:rsidRPr="00692998">
        <w:t xml:space="preserve"> </w:t>
      </w:r>
      <w:r w:rsidR="00745694">
        <w:t xml:space="preserve"> Дата</w:t>
      </w:r>
      <w:r w:rsidRPr="00692998">
        <w:t xml:space="preserve"> (л.д.</w:t>
      </w:r>
      <w:r w:rsidR="00A54B36">
        <w:t>13-20</w:t>
      </w:r>
      <w:r w:rsidRPr="00692998">
        <w:t>)</w:t>
      </w:r>
      <w:r w:rsidR="00A54B36">
        <w:t>;</w:t>
      </w:r>
    </w:p>
    <w:p w:rsidR="00200206" w:rsidRPr="00692998" w:rsidP="00822420">
      <w:pPr>
        <w:tabs>
          <w:tab w:val="left" w:pos="993"/>
        </w:tabs>
        <w:ind w:firstLine="708"/>
        <w:jc w:val="both"/>
      </w:pPr>
      <w:r w:rsidRPr="00692998">
        <w:t>-</w:t>
      </w:r>
      <w:r w:rsidR="00481820">
        <w:tab/>
      </w:r>
      <w:r w:rsidR="00A54B36">
        <w:t>объяснением Лихачева Н.Г. (л.д.21-22);</w:t>
      </w:r>
      <w:r w:rsidRPr="00692998">
        <w:t xml:space="preserve"> </w:t>
      </w:r>
    </w:p>
    <w:p w:rsidR="00A54B36" w:rsidP="00A54B36">
      <w:pPr>
        <w:tabs>
          <w:tab w:val="left" w:pos="993"/>
        </w:tabs>
        <w:ind w:firstLine="708"/>
        <w:jc w:val="both"/>
      </w:pPr>
      <w:r w:rsidRPr="00692998">
        <w:t>-</w:t>
      </w:r>
      <w:r>
        <w:tab/>
        <w:t xml:space="preserve">объяснением </w:t>
      </w:r>
      <w:r w:rsidR="00F07569">
        <w:t>Федотова М.И.</w:t>
      </w:r>
      <w:r>
        <w:t xml:space="preserve"> (л.д.</w:t>
      </w:r>
      <w:r w:rsidR="00F07569">
        <w:t>23</w:t>
      </w:r>
      <w:r>
        <w:t>-2</w:t>
      </w:r>
      <w:r w:rsidR="00F07569">
        <w:t>4</w:t>
      </w:r>
      <w:r>
        <w:t>)</w:t>
      </w:r>
      <w:r w:rsidR="00EC4637">
        <w:t>;</w:t>
      </w:r>
    </w:p>
    <w:p w:rsidR="00EC4637" w:rsidRPr="00692998" w:rsidP="00A54B36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EC4637">
        <w:t>квитанцией о приеме вещественных доказательств №</w:t>
      </w:r>
      <w:r w:rsidR="00745694">
        <w:t xml:space="preserve"> </w:t>
      </w:r>
      <w:r w:rsidRPr="00EC4637">
        <w:t>в камеру хранения вещественных доказательств (л.д.2</w:t>
      </w:r>
      <w:r>
        <w:t>6</w:t>
      </w:r>
      <w:r w:rsidRPr="00EC4637">
        <w:t>).</w:t>
      </w:r>
    </w:p>
    <w:p w:rsidR="00200206" w:rsidRPr="00692998" w:rsidP="00A408A5">
      <w:pPr>
        <w:ind w:firstLine="708"/>
        <w:jc w:val="both"/>
      </w:pPr>
      <w:r w:rsidRPr="00692998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00206" w:rsidRPr="00692998" w:rsidP="00A408A5">
      <w:pPr>
        <w:ind w:firstLine="708"/>
        <w:jc w:val="both"/>
      </w:pPr>
      <w:r w:rsidRPr="00692998">
        <w:t xml:space="preserve">Таким образом, вина </w:t>
      </w:r>
      <w:r w:rsidR="00481820">
        <w:t>Халецкой</w:t>
      </w:r>
      <w:r w:rsidR="00481820">
        <w:t xml:space="preserve"> С.В.</w:t>
      </w:r>
      <w:r w:rsidRPr="00692998">
        <w:t xml:space="preserve"> в совершении административного правонарушения, предусмотренного </w:t>
      </w:r>
      <w:r w:rsidR="00481820">
        <w:t xml:space="preserve">ч. 1 </w:t>
      </w:r>
      <w:r w:rsidRPr="00692998">
        <w:t>ст. 6.8 Кодекса РФ об административных правонарушениях, полностью нашла свое подтверждение при рассмотрении дела, так как он</w:t>
      </w:r>
      <w:r w:rsidR="00481820">
        <w:t>а</w:t>
      </w:r>
      <w:r w:rsidRPr="00692998">
        <w:t xml:space="preserve"> совершил</w:t>
      </w:r>
      <w:r w:rsidR="00481820">
        <w:t>а</w:t>
      </w:r>
      <w:r w:rsidRPr="00692998">
        <w:t xml:space="preserve"> – </w:t>
      </w:r>
      <w:r w:rsidRPr="00481820" w:rsidR="00481820"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481820">
        <w:t>.</w:t>
      </w:r>
    </w:p>
    <w:p w:rsidR="00200206" w:rsidRPr="00692998" w:rsidP="00A408A5">
      <w:pPr>
        <w:ind w:firstLine="708"/>
        <w:jc w:val="both"/>
      </w:pPr>
      <w:r w:rsidRPr="0069299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00206" w:rsidRPr="00692998" w:rsidP="00A408A5">
      <w:pPr>
        <w:ind w:firstLine="708"/>
        <w:jc w:val="both"/>
      </w:pPr>
      <w:r w:rsidRPr="00692998">
        <w:t xml:space="preserve">Обстоятельств, смягчающих и отягчающих административную ответственность, судом не установлено.       </w:t>
      </w:r>
    </w:p>
    <w:p w:rsidR="00200206" w:rsidRPr="00692998" w:rsidP="00A408A5">
      <w:pPr>
        <w:ind w:firstLine="708"/>
        <w:jc w:val="both"/>
      </w:pPr>
      <w:r w:rsidRPr="00692998">
        <w:t xml:space="preserve">При таких обстоятельствах суд считает необходимым назначить </w:t>
      </w:r>
      <w:r w:rsidR="00481820">
        <w:t>Халецкой</w:t>
      </w:r>
      <w:r w:rsidR="00481820">
        <w:t xml:space="preserve"> С.В.</w:t>
      </w:r>
      <w:r w:rsidRPr="00692998">
        <w:t xml:space="preserve"> наказание в виде административного штрафа.</w:t>
      </w:r>
    </w:p>
    <w:p w:rsidR="00200206" w:rsidRPr="00692998" w:rsidP="00822420">
      <w:pPr>
        <w:ind w:firstLine="708"/>
        <w:jc w:val="both"/>
      </w:pPr>
      <w:r w:rsidRPr="00692998">
        <w:t>На основании изложенного, руководствуясь ст.</w:t>
      </w:r>
      <w:r w:rsidR="00822420">
        <w:t xml:space="preserve"> </w:t>
      </w:r>
      <w:r w:rsidRPr="00692998">
        <w:t>6.8 ч.</w:t>
      </w:r>
      <w:r w:rsidR="00822420">
        <w:t xml:space="preserve"> </w:t>
      </w:r>
      <w:r w:rsidRPr="00692998">
        <w:t>1, 29.9, 29.10 КоАП РФ судья,</w:t>
      </w:r>
      <w:r w:rsidR="00822420">
        <w:t> </w:t>
      </w:r>
      <w:r w:rsidRPr="00692998">
        <w:t>-</w:t>
      </w:r>
    </w:p>
    <w:p w:rsidR="00F07569" w:rsidP="00A408A5">
      <w:pPr>
        <w:jc w:val="center"/>
      </w:pPr>
    </w:p>
    <w:p w:rsidR="00200206" w:rsidRPr="00692998" w:rsidP="00A408A5">
      <w:pPr>
        <w:jc w:val="center"/>
      </w:pPr>
      <w:r w:rsidRPr="00692998">
        <w:t>П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С</w:t>
      </w:r>
      <w:r w:rsidR="00822420">
        <w:t xml:space="preserve"> </w:t>
      </w:r>
      <w:r w:rsidRPr="00692998">
        <w:t>Т</w:t>
      </w:r>
      <w:r w:rsidR="00822420">
        <w:t xml:space="preserve"> </w:t>
      </w:r>
      <w:r w:rsidRPr="00692998">
        <w:t>А</w:t>
      </w:r>
      <w:r w:rsidR="00822420">
        <w:t xml:space="preserve"> </w:t>
      </w:r>
      <w:r w:rsidRPr="00692998">
        <w:t>Н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В</w:t>
      </w:r>
      <w:r w:rsidR="00822420">
        <w:t xml:space="preserve"> </w:t>
      </w:r>
      <w:r w:rsidRPr="00692998">
        <w:t>И</w:t>
      </w:r>
      <w:r w:rsidR="00822420">
        <w:t xml:space="preserve"> </w:t>
      </w:r>
      <w:r w:rsidRPr="00692998">
        <w:t>Л:</w:t>
      </w:r>
    </w:p>
    <w:p w:rsidR="00200206" w:rsidRPr="00692998" w:rsidP="00A408A5">
      <w:pPr>
        <w:jc w:val="center"/>
      </w:pPr>
    </w:p>
    <w:p w:rsidR="00200206" w:rsidRPr="00692998" w:rsidP="00A408A5">
      <w:pPr>
        <w:ind w:firstLine="708"/>
        <w:jc w:val="both"/>
      </w:pPr>
      <w:r>
        <w:t xml:space="preserve">ХАЛЕЦКУЮ </w:t>
      </w:r>
      <w:r w:rsidR="00745694">
        <w:t xml:space="preserve"> С</w:t>
      </w:r>
      <w:r w:rsidR="00745694">
        <w:t xml:space="preserve"> В</w:t>
      </w:r>
      <w:r w:rsidRPr="00692998">
        <w:t xml:space="preserve"> признать виновн</w:t>
      </w:r>
      <w:r>
        <w:t>ой</w:t>
      </w:r>
      <w:r w:rsidRPr="00692998">
        <w:t xml:space="preserve"> в совершении правонарушения, предусмотренного</w:t>
      </w:r>
      <w:r w:rsidRPr="00692998">
        <w:t xml:space="preserve"> ч. 1</w:t>
      </w:r>
      <w:r w:rsidRPr="00692998">
        <w:t xml:space="preserve"> ст. 6.8 КоАП РФ и подвергнуть наказанию в виде административного штрафа в размере 4000 (четырех тысяч) рублей. </w:t>
      </w:r>
    </w:p>
    <w:p w:rsidR="00822420" w:rsidP="00822420">
      <w:pPr>
        <w:ind w:firstLine="708"/>
        <w:jc w:val="both"/>
      </w:pPr>
      <w:r w:rsidRPr="00692998">
        <w:t xml:space="preserve">Реквизиты для оплаты </w:t>
      </w:r>
      <w:r w:rsidRPr="00692998">
        <w:t xml:space="preserve">штрафа: </w:t>
      </w:r>
      <w:r w:rsidR="00745694">
        <w:t xml:space="preserve"> Данные</w:t>
      </w:r>
      <w:r w:rsidR="00745694">
        <w:t xml:space="preserve"> изъяты</w:t>
      </w:r>
      <w:r>
        <w:t xml:space="preserve">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средств, КБК:</w:t>
      </w:r>
      <w:r w:rsidR="00745694">
        <w:t xml:space="preserve"> </w:t>
      </w:r>
      <w:r>
        <w:t xml:space="preserve"> УИН:</w:t>
      </w:r>
      <w:r w:rsidR="00745694">
        <w:t xml:space="preserve"> </w:t>
      </w:r>
    </w:p>
    <w:p w:rsidR="00200206" w:rsidRPr="00692998" w:rsidP="00A408A5">
      <w:pPr>
        <w:ind w:firstLine="708"/>
        <w:jc w:val="both"/>
      </w:pPr>
      <w:r w:rsidRPr="00692998">
        <w:t xml:space="preserve">Разъяснить </w:t>
      </w:r>
      <w:r w:rsidR="00822420">
        <w:t>Халецкой</w:t>
      </w:r>
      <w:r w:rsidR="00822420">
        <w:t xml:space="preserve"> С.В.</w:t>
      </w:r>
      <w:r w:rsidRPr="0069299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4637" w:rsidRPr="00952C5A" w:rsidP="00EC4637">
      <w:pPr>
        <w:ind w:firstLine="708"/>
        <w:jc w:val="both"/>
      </w:pPr>
      <w:r w:rsidRPr="00952C5A">
        <w:t xml:space="preserve">Вещественные доказательства: </w:t>
      </w:r>
      <w:r>
        <w:t xml:space="preserve">опий </w:t>
      </w:r>
      <w:r w:rsidRPr="00952C5A">
        <w:t>ацетилированный</w:t>
      </w:r>
      <w:r w:rsidRPr="00952C5A">
        <w:t xml:space="preserve"> </w:t>
      </w:r>
      <w:r>
        <w:t xml:space="preserve">опечатанный печатью № </w:t>
      </w:r>
      <w:r w:rsidR="00745694">
        <w:t xml:space="preserve"> </w:t>
      </w:r>
      <w:r>
        <w:t xml:space="preserve"> 1 (один) пакет</w:t>
      </w:r>
      <w:r w:rsidRPr="00952C5A">
        <w:t xml:space="preserve">, находящиеся в камере хранения вещественных доказательств: централизованной камере хранения наркотических средств МВД по Республике Крым квитанция </w:t>
      </w:r>
      <w:r w:rsidRPr="00952C5A">
        <w:t xml:space="preserve">№ </w:t>
      </w:r>
      <w:r w:rsidR="00745694">
        <w:t xml:space="preserve"> </w:t>
      </w:r>
      <w:r w:rsidRPr="00952C5A">
        <w:t>от</w:t>
      </w:r>
      <w:r w:rsidRPr="00952C5A">
        <w:t xml:space="preserve"> </w:t>
      </w:r>
      <w:r w:rsidR="00745694">
        <w:t xml:space="preserve"> </w:t>
      </w:r>
      <w:r w:rsidRPr="00952C5A">
        <w:t xml:space="preserve"> – уничтожить.</w:t>
      </w:r>
    </w:p>
    <w:p w:rsidR="00E43071" w:rsidRPr="00692998" w:rsidP="00E43071">
      <w:pPr>
        <w:ind w:firstLine="708"/>
        <w:jc w:val="both"/>
      </w:pPr>
      <w:r w:rsidRPr="00692998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692998">
        <w:t>через мирового судью</w:t>
      </w:r>
      <w:r w:rsidRPr="00692998">
        <w:t xml:space="preserve"> судебного участка № 89 Феодосийского судебного района (городской округ Феодосия) Республики Крым.</w:t>
      </w:r>
    </w:p>
    <w:p w:rsidR="00E43071" w:rsidRPr="00692998" w:rsidP="00E43071"/>
    <w:p w:rsidR="00E43071" w:rsidRPr="00692998" w:rsidP="00E43071"/>
    <w:p w:rsidR="00E43071" w:rsidRPr="005E2BFE" w:rsidP="00E43071">
      <w:r w:rsidRPr="005E2BFE">
        <w:t xml:space="preserve">Мировой судья </w:t>
      </w:r>
      <w:r w:rsidR="00745694">
        <w:rPr>
          <w:color w:val="FFFFFF" w:themeColor="background1"/>
        </w:rPr>
        <w:t xml:space="preserve"> </w:t>
      </w:r>
      <w:r w:rsidRPr="005E2BFE">
        <w:t xml:space="preserve"> И.Ю. Макаров</w:t>
      </w:r>
    </w:p>
    <w:p w:rsidR="00E43071" w:rsidRPr="005E2BFE" w:rsidP="00E43071"/>
    <w:p w:rsidR="00E43071" w:rsidRPr="00EC4637" w:rsidP="00E43071">
      <w:pPr>
        <w:rPr>
          <w:color w:val="FFFFFF" w:themeColor="background1"/>
        </w:rPr>
      </w:pPr>
      <w:r w:rsidRPr="00EC4637">
        <w:rPr>
          <w:color w:val="FFFFFF" w:themeColor="background1"/>
        </w:rPr>
        <w:t>Копия верна:</w:t>
      </w:r>
    </w:p>
    <w:p w:rsidR="00E43071" w:rsidRPr="00EC4637" w:rsidP="00E43071">
      <w:pPr>
        <w:rPr>
          <w:color w:val="FFFFFF" w:themeColor="background1"/>
        </w:rPr>
      </w:pPr>
      <w:r w:rsidRPr="00EC4637">
        <w:rPr>
          <w:color w:val="FFFFFF" w:themeColor="background1"/>
        </w:rPr>
        <w:t>Судья</w:t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  <w:t>И.Ю. Макаров</w:t>
      </w:r>
    </w:p>
    <w:p w:rsidR="00E43071" w:rsidRPr="00EC4637" w:rsidP="00E43071">
      <w:pPr>
        <w:rPr>
          <w:color w:val="FFFFFF" w:themeColor="background1"/>
        </w:rPr>
      </w:pPr>
    </w:p>
    <w:p w:rsidR="00E43071" w:rsidRPr="00EC4637" w:rsidP="00E43071">
      <w:pPr>
        <w:rPr>
          <w:color w:val="FFFFFF" w:themeColor="background1"/>
        </w:rPr>
      </w:pPr>
      <w:r w:rsidRPr="00EC4637">
        <w:rPr>
          <w:color w:val="FFFFFF" w:themeColor="background1"/>
        </w:rPr>
        <w:t>Секретарь</w:t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</w:r>
      <w:r w:rsidRPr="00EC4637">
        <w:rPr>
          <w:color w:val="FFFFFF" w:themeColor="background1"/>
        </w:rPr>
        <w:tab/>
        <w:t xml:space="preserve">Т.А. </w:t>
      </w:r>
      <w:r w:rsidRPr="00EC4637">
        <w:rPr>
          <w:color w:val="FFFFFF" w:themeColor="background1"/>
        </w:rPr>
        <w:t>Куцаева</w:t>
      </w:r>
    </w:p>
    <w:p w:rsidR="00200206" w:rsidRPr="00EC4637" w:rsidP="00E43071">
      <w:pPr>
        <w:ind w:firstLine="708"/>
        <w:jc w:val="both"/>
        <w:rPr>
          <w:color w:val="FFFFFF" w:themeColor="background1"/>
        </w:rPr>
      </w:pP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F"/>
    <w:rsid w:val="00143CF1"/>
    <w:rsid w:val="00200206"/>
    <w:rsid w:val="003B3DF5"/>
    <w:rsid w:val="00481820"/>
    <w:rsid w:val="004A0F72"/>
    <w:rsid w:val="004F5199"/>
    <w:rsid w:val="005E2325"/>
    <w:rsid w:val="005E2BFE"/>
    <w:rsid w:val="00692998"/>
    <w:rsid w:val="00711359"/>
    <w:rsid w:val="00745694"/>
    <w:rsid w:val="00815191"/>
    <w:rsid w:val="00822420"/>
    <w:rsid w:val="00892293"/>
    <w:rsid w:val="008E69B4"/>
    <w:rsid w:val="00952C5A"/>
    <w:rsid w:val="00A13E68"/>
    <w:rsid w:val="00A408A5"/>
    <w:rsid w:val="00A54B36"/>
    <w:rsid w:val="00B104FF"/>
    <w:rsid w:val="00B31BA5"/>
    <w:rsid w:val="00D652DF"/>
    <w:rsid w:val="00E43071"/>
    <w:rsid w:val="00EC4637"/>
    <w:rsid w:val="00F075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E2BF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2BF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