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5-89-201/2017</w:t>
      </w:r>
    </w:p>
    <w:p w:rsidR="00A77B3E">
      <w:r>
        <w:t>П О С Т А Н О В Л Е Н И Е</w:t>
      </w:r>
    </w:p>
    <w:p w:rsidR="00A77B3E">
      <w:r>
        <w:t xml:space="preserve">17 июля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ПОЯРКОВА В.Н., паспортные данные, гражданина Российской Федерации, являющегося генеральным директором наименование организации (ИНН: ..., КПП: ..., юридический адрес: адрес),</w:t>
      </w:r>
      <w:r>
        <w:t xml:space="preserve">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516 .... следует, что Поярков В.Н. – генеральный директ</w:t>
      </w:r>
      <w:r>
        <w:t>ор наименование организации, не представил в Межрайонную ИФНС России № 4 по Республике Крым налоговую декларацию по налогу на прибыль с нарушением сроков предоставления, тем самым совершив административное правонарушение, предусмотренное ч. 1 ст. 15.6 КоАП</w:t>
      </w:r>
      <w:r>
        <w:t xml:space="preserve"> РФ. </w:t>
      </w:r>
    </w:p>
    <w:p w:rsidR="00A77B3E">
      <w:r>
        <w:t>Срок предоставления Декларации по налогу на прибыль за 6 месяцев 2016 года – не позднее 28.07.2016 года.</w:t>
      </w:r>
    </w:p>
    <w:p w:rsidR="00A77B3E">
      <w:r>
        <w:t>Фактически декларация по налогу на прибыль за 6 месяцев 2016 года наименование организации не предоставлена.</w:t>
      </w:r>
    </w:p>
    <w:p w:rsidR="00A77B3E">
      <w:r>
        <w:t>Место совершения административного п</w:t>
      </w:r>
      <w:r>
        <w:t>равонарушения: адрес</w:t>
      </w:r>
    </w:p>
    <w:p w:rsidR="00A77B3E">
      <w:r>
        <w:t>Время совершения административного правонарушения: 28.07.2016 г.</w:t>
      </w:r>
    </w:p>
    <w:p w:rsidR="00A77B3E">
      <w:r>
        <w:t>О дате рассмотрения дела об административном правонарушении Поярков В.Н. уведомлен надлежащим образом, однако в судебное заседание не явился.</w:t>
      </w:r>
    </w:p>
    <w:p w:rsidR="00A77B3E">
      <w:r>
        <w:t>Согласно ст.25.1 ч.2 КоАП РФ</w:t>
      </w:r>
      <w:r>
        <w:t>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Пояркова В.Н. также подтверждается письменными доказательствами:</w:t>
      </w:r>
    </w:p>
    <w:p w:rsidR="00A77B3E">
      <w:r>
        <w:t>-</w:t>
      </w:r>
      <w:r>
        <w:tab/>
        <w:t>протоколом об а</w:t>
      </w:r>
      <w:r>
        <w:t>дминистративном правонарушении № 516 ...</w:t>
      </w:r>
    </w:p>
    <w:p w:rsidR="00A77B3E">
      <w:r>
        <w:t>-</w:t>
      </w:r>
      <w:r>
        <w:tab/>
        <w:t>выпиской из ЕГРЮЛ (л.д.3-4);</w:t>
      </w:r>
    </w:p>
    <w:p w:rsidR="00A77B3E">
      <w:r>
        <w:t>-</w:t>
      </w:r>
      <w:r>
        <w:tab/>
        <w:t>выпиской из реестра «Список налогоплательщиков ЮЛ, не предоставивших налоговую и бухгалтерскую отчетность» (л.д.5).</w:t>
      </w:r>
    </w:p>
    <w:p w:rsidR="00A77B3E">
      <w:r>
        <w:t xml:space="preserve">Вина Пояркова В.Н. в совершении административного правонарушения, </w:t>
      </w:r>
      <w:r>
        <w:t>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</w:t>
      </w:r>
      <w:r>
        <w:t>т. ст. 1.5, 1.6 КоАП РФ, не нарушены.</w:t>
      </w:r>
    </w:p>
    <w:p w:rsidR="00A77B3E">
      <w:r>
        <w:t xml:space="preserve">Мировой судья, действия Пояркова В.Н. квалифицирует по ч. 1 ст. 15.6 КоАП РФ, как непредставление в установленный законодательством о налогах и сборах срок в </w:t>
      </w:r>
      <w:r>
        <w:t>налоговые органы оформленных в установленном порядке докумен</w:t>
      </w:r>
      <w:r>
        <w:t>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Пояркову В.Н., мировой судья учитывает характер совершенного административного правонарушения, личность виновного, обстоятельства, смягчающ</w:t>
      </w:r>
      <w:r>
        <w:t>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</w:t>
      </w:r>
      <w:r>
        <w:t xml:space="preserve">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 xml:space="preserve">На основании изложенного и </w:t>
      </w:r>
      <w:r>
        <w:t>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ПОЯРКОВА В.Н. признать виновным в совершении правонарушения, предусмотренного ч. 1 ст. 15.6 КоАП РФ и подвергнуть административному наказанию в виде штрафа в размере 300 (</w:t>
      </w:r>
      <w:r>
        <w:t>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4 по Респ</w:t>
      </w:r>
      <w:r>
        <w:t>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>Разъяснить Пояркову В.Н., что в соответствии с ч. 1 ст. 20.25 КоАП РФ неуплата штрафа в 60-дневный срок с момента всту</w:t>
      </w:r>
      <w:r>
        <w:t>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>
        <w:t>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</w:t>
      </w:r>
      <w:r>
        <w:t>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  <w:t xml:space="preserve"> 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56"/>
    <w:rsid w:val="00231B56"/>
    <w:rsid w:val="004037D0"/>
    <w:rsid w:val="00580E3B"/>
    <w:rsid w:val="00672CB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F226B5-2C21-4985-B2DE-64ADA1A2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