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5-89-226/2017</w:t>
      </w:r>
    </w:p>
    <w:p w:rsidR="00A77B3E">
      <w:r>
        <w:t>П О С Т А Н О В Л Е Н И Е</w:t>
      </w:r>
    </w:p>
    <w:p w:rsidR="00A77B3E">
      <w:r>
        <w:t xml:space="preserve">10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ЛЯЛЮК ВАЛЕНТИНА ВАЛЕНТИНОВИЧА, паспортные данные, гражданина Украины, не работающего,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</w:t>
      </w:r>
      <w:r>
        <w:t>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Лялюк</w:t>
      </w:r>
      <w:r>
        <w:t xml:space="preserve"> В.В.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опьянения, если такие действия не содержат уголовно н</w:t>
      </w:r>
      <w:r>
        <w:t>аказуемого деяния, при следующих обстоятельствах:</w:t>
      </w:r>
    </w:p>
    <w:p w:rsidR="00A77B3E">
      <w:r>
        <w:tab/>
      </w:r>
      <w:r>
        <w:t>Лялюк</w:t>
      </w:r>
      <w:r>
        <w:t xml:space="preserve"> В.В., в нарушение п. 2.7 ПДД РФ, дата в время на пересечении адрес, управлял транспортным средством – автомобилем «марка автомобиля», с государственными регистрационными знаками номер, в состоянии оп</w:t>
      </w:r>
      <w:r>
        <w:t>ьянения.</w:t>
      </w:r>
    </w:p>
    <w:p w:rsidR="00A77B3E">
      <w:r>
        <w:tab/>
      </w:r>
      <w:r>
        <w:t>Лялюк</w:t>
      </w:r>
      <w:r>
        <w:t xml:space="preserve"> В.В. в судебном заседании вину в совершении правонарушения признал.</w:t>
      </w:r>
    </w:p>
    <w:p w:rsidR="00A77B3E">
      <w:r>
        <w:t xml:space="preserve">Суд, исследовав материалы дела, считает вину </w:t>
      </w:r>
      <w:r>
        <w:t>Лялюк</w:t>
      </w:r>
      <w:r>
        <w:t xml:space="preserve"> В.В.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>Вина</w:t>
      </w:r>
      <w:r>
        <w:t xml:space="preserve"> </w:t>
      </w:r>
      <w:r>
        <w:t>Лялюк</w:t>
      </w:r>
      <w:r>
        <w:t xml:space="preserve">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номер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номер о</w:t>
      </w:r>
      <w:r>
        <w:t>т дата (л.д.2);</w:t>
      </w:r>
    </w:p>
    <w:p w:rsidR="00A77B3E">
      <w:r>
        <w:t>-</w:t>
      </w:r>
      <w:r>
        <w:tab/>
        <w:t>актом освидетельствования на состояние алкогольного опьянения номер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>копией постановления по делу об административном правонарушении от дата (л.д.5);</w:t>
      </w:r>
    </w:p>
    <w:p w:rsidR="00A77B3E">
      <w:r>
        <w:t>-</w:t>
      </w:r>
      <w:r>
        <w:tab/>
        <w:t>видеозаписью (л.д.10).</w:t>
      </w:r>
    </w:p>
    <w:p w:rsidR="00A77B3E">
      <w:r>
        <w:t>Достоверность в</w:t>
      </w:r>
      <w:r>
        <w:t>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</w:t>
      </w:r>
      <w:r>
        <w:t xml:space="preserve">тративной ответственности соблюдены. </w:t>
      </w:r>
    </w:p>
    <w:p w:rsidR="00A77B3E">
      <w:r>
        <w:t xml:space="preserve">Таким образом, вина </w:t>
      </w:r>
      <w:r>
        <w:t>Лялюк</w:t>
      </w:r>
      <w:r>
        <w:t xml:space="preserve"> В.В.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</w:t>
      </w:r>
      <w:r>
        <w:t xml:space="preserve">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</w:t>
      </w:r>
      <w:r>
        <w:t xml:space="preserve">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Лялюк</w:t>
      </w:r>
      <w:r>
        <w:t xml:space="preserve"> В.В. наказание в </w:t>
      </w:r>
      <w:r>
        <w:t xml:space="preserve">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/>
    <w:p w:rsidR="00A77B3E">
      <w:r>
        <w:t>ЛЯЛЮК ВАЛЕНТИНА ВАЛЕНТИНОВИЧА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</w:t>
      </w:r>
      <w:r>
        <w:t xml:space="preserve">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КПП: ..., ИНН: ..., ОКТМО: ..., номер счета получателя платежа: ... в отделении по Республике Крым ЮГУ Центрального банка РФ, Б</w:t>
      </w:r>
      <w:r>
        <w:t>ИК: ..., КБК: ..., УИН: ....</w:t>
      </w:r>
    </w:p>
    <w:p w:rsidR="00A77B3E">
      <w:r>
        <w:t xml:space="preserve">Разъяснить </w:t>
      </w:r>
      <w:r>
        <w:t>Лялюк</w:t>
      </w:r>
      <w:r>
        <w:t xml:space="preserve"> В.В.,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Лялюк</w:t>
      </w:r>
      <w:r>
        <w:t xml:space="preserve"> В.В., что в соответствии с ч. 2 ст. 32.7 КоАП РФ в случае ук</w:t>
      </w:r>
      <w:r>
        <w:t>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</w:t>
      </w:r>
      <w:r>
        <w:t>ли иных документов.</w:t>
      </w:r>
    </w:p>
    <w:p w:rsidR="00A77B3E">
      <w:r>
        <w:t xml:space="preserve">Разъяснить </w:t>
      </w:r>
      <w:r>
        <w:t>Кирибееву</w:t>
      </w:r>
      <w:r>
        <w:t xml:space="preserve"> И.И.,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</w:t>
      </w:r>
      <w:r>
        <w:t>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</w:t>
      </w:r>
      <w:r>
        <w:t>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</w:t>
      </w:r>
      <w:r>
        <w:t>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</w:t>
      </w:r>
      <w:r>
        <w:tab/>
      </w:r>
      <w:r>
        <w:tab/>
      </w:r>
      <w:r>
        <w:t>И.Ю. Макаров</w:t>
      </w:r>
    </w:p>
    <w:p w:rsidR="00A77B3E"/>
    <w:p w:rsidR="00A77B3E"/>
    <w:sectPr w:rsidSect="00D10F52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52"/>
    <w:rsid w:val="00A77B3E"/>
    <w:rsid w:val="00D10F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F12315-9F23-485F-941E-3DDFBAF4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