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91923" w:rsidP="00691923">
      <w:pPr>
        <w:jc w:val="right"/>
      </w:pPr>
      <w:r>
        <w:t xml:space="preserve">  </w:t>
      </w:r>
      <w:r w:rsidR="00E06236">
        <w:t>Дело № 5-</w:t>
      </w:r>
      <w:r w:rsidR="00215C76">
        <w:t>89</w:t>
      </w:r>
      <w:r w:rsidR="00E06236">
        <w:t>-</w:t>
      </w:r>
      <w:r w:rsidR="00215C76">
        <w:t>478</w:t>
      </w:r>
      <w:r>
        <w:t>/2017</w:t>
      </w:r>
    </w:p>
    <w:p w:rsidR="00691923" w:rsidP="00691923">
      <w:pPr>
        <w:jc w:val="center"/>
      </w:pPr>
    </w:p>
    <w:p w:rsidR="00691923" w:rsidP="00691923">
      <w:pPr>
        <w:jc w:val="center"/>
      </w:pPr>
      <w:r>
        <w:t>П О С Т А Н О В Л Е Н И Е</w:t>
      </w:r>
    </w:p>
    <w:p w:rsidR="008E14B1" w:rsidP="008E14B1">
      <w:pPr>
        <w:jc w:val="both"/>
      </w:pPr>
      <w:r>
        <w:t>29</w:t>
      </w:r>
      <w:r>
        <w:t xml:space="preserve"> </w:t>
      </w:r>
      <w:r w:rsidR="003966BD">
        <w:t>октября</w:t>
      </w:r>
      <w:r w:rsidRPr="00A717E0">
        <w:t xml:space="preserve"> 2017 года</w:t>
      </w:r>
      <w:r w:rsidR="00951032">
        <w:t xml:space="preserve"> </w:t>
      </w:r>
      <w:r>
        <w:t xml:space="preserve">    </w:t>
      </w:r>
      <w:r w:rsidRPr="00A717E0">
        <w:t>г. Феодосия</w:t>
      </w:r>
    </w:p>
    <w:p w:rsidR="008E14B1" w:rsidRPr="00A717E0" w:rsidP="008E14B1">
      <w:pPr>
        <w:jc w:val="both"/>
      </w:pPr>
    </w:p>
    <w:p w:rsidR="008E14B1" w:rsidRPr="00A717E0" w:rsidP="00671D4D">
      <w:pPr>
        <w:ind w:firstLine="708"/>
        <w:jc w:val="both"/>
      </w:pPr>
      <w:r>
        <w:t>И.о. мирового судьи судебного участка № 89</w:t>
      </w:r>
      <w:r w:rsidRPr="00A717E0">
        <w:t xml:space="preserve"> Феодосийского судебного района (городской округ Феодосия) Республики Крым </w:t>
      </w:r>
      <w:r>
        <w:t>- м</w:t>
      </w:r>
      <w:r w:rsidRPr="00A717E0">
        <w:t>ировой судья судебного участка № 90 Феодосийского судебного района (городской округ Феодосия) Республики Крым Ярошенко Г.А.,</w:t>
      </w:r>
      <w:r w:rsidR="00671D4D">
        <w:t xml:space="preserve"> </w:t>
      </w:r>
      <w:r w:rsidRPr="00A717E0">
        <w:t>рассмотрев в открытом судебном заседании дело об административном правонарушении о привлечении к административной ответственности:</w:t>
      </w:r>
    </w:p>
    <w:p w:rsidR="00671D4D" w:rsidP="00671D4D">
      <w:pPr>
        <w:jc w:val="both"/>
      </w:pPr>
      <w:r w:rsidRPr="00A717E0">
        <w:tab/>
      </w:r>
      <w:r w:rsidR="00215C76">
        <w:rPr>
          <w:b/>
        </w:rPr>
        <w:t xml:space="preserve">НИКУЛЬШИНА </w:t>
      </w:r>
      <w:r w:rsidR="00951032">
        <w:rPr>
          <w:b/>
        </w:rPr>
        <w:t>Д.Г.</w:t>
      </w:r>
      <w:r w:rsidRPr="00671D4D">
        <w:rPr>
          <w:b/>
        </w:rPr>
        <w:t xml:space="preserve">, </w:t>
      </w:r>
      <w:r w:rsidR="00951032">
        <w:t>Данные изъяты</w:t>
      </w:r>
      <w:r w:rsidR="00C422C3">
        <w:t>,</w:t>
      </w:r>
      <w:r w:rsidR="00E05E00">
        <w:t xml:space="preserve"> </w:t>
      </w:r>
    </w:p>
    <w:p w:rsidR="00691923" w:rsidP="00671D4D">
      <w:pPr>
        <w:ind w:firstLine="709"/>
        <w:jc w:val="both"/>
      </w:pPr>
      <w:r>
        <w:t xml:space="preserve">в совершении </w:t>
      </w:r>
      <w:r>
        <w:t xml:space="preserve">правонарушения, предусмотренного ст. 20.21 КоАП РФ, </w:t>
      </w:r>
    </w:p>
    <w:p w:rsidR="00691923" w:rsidP="00691923">
      <w:pPr>
        <w:ind w:firstLine="708"/>
        <w:jc w:val="both"/>
      </w:pPr>
    </w:p>
    <w:p w:rsidR="00691923" w:rsidP="00691923">
      <w:pPr>
        <w:jc w:val="center"/>
      </w:pPr>
      <w:r>
        <w:t>У С Т А Н О В И Л:</w:t>
      </w:r>
    </w:p>
    <w:p w:rsidR="00691923" w:rsidP="00691923">
      <w:pPr>
        <w:jc w:val="both"/>
      </w:pPr>
    </w:p>
    <w:p w:rsidR="00691923" w:rsidP="00691923">
      <w:pPr>
        <w:jc w:val="both"/>
      </w:pPr>
      <w:r>
        <w:tab/>
      </w:r>
      <w:r w:rsidR="00C422C3">
        <w:t>Никульшин Д.Г.</w:t>
      </w:r>
      <w:r>
        <w:t xml:space="preserve"> совершил административное правонарушение, предусмотренное ст. 20.21 КоАП РФ - появление </w:t>
      </w:r>
      <w:r w:rsidR="00DF6CA9">
        <w:t>в общественном месте</w:t>
      </w:r>
      <w:r>
        <w:t xml:space="preserve"> в состоянии опьянения, оскорбляющем человеческое достоинство и общественную нравственность, при следующих обстоятельствах:</w:t>
      </w:r>
    </w:p>
    <w:p w:rsidR="00AF3947" w:rsidP="00691923">
      <w:pPr>
        <w:jc w:val="both"/>
      </w:pPr>
      <w:r>
        <w:tab/>
      </w:r>
      <w:r w:rsidR="00C422C3">
        <w:t xml:space="preserve">Никульшин Д.Г. </w:t>
      </w:r>
      <w:r w:rsidR="00951032">
        <w:t>дата время</w:t>
      </w:r>
      <w:r>
        <w:t xml:space="preserve">, находясь в общественном месте </w:t>
      </w:r>
      <w:r w:rsidR="00951032">
        <w:t>дарес</w:t>
      </w:r>
      <w:r w:rsidR="00C422C3">
        <w:t xml:space="preserve">, </w:t>
      </w:r>
      <w:r>
        <w:t xml:space="preserve">в </w:t>
      </w:r>
      <w:r w:rsidR="003966BD">
        <w:t>состоянии алкогольного опьянения</w:t>
      </w:r>
      <w:r>
        <w:t xml:space="preserve">, а именно: шел шатаясь из стороны в сторону, </w:t>
      </w:r>
      <w:r w:rsidR="00C422C3">
        <w:t>на вопросы отвечал невнятно</w:t>
      </w:r>
      <w:r w:rsidR="00E05E00">
        <w:t>,</w:t>
      </w:r>
      <w:r>
        <w:t xml:space="preserve"> при разговоре изо рта исходил резкий запах алкоголя, имел неопрятный внешний вид</w:t>
      </w:r>
      <w:r w:rsidR="00C422C3">
        <w:t>, вызывающий брезгливость и отвращение</w:t>
      </w:r>
      <w:r>
        <w:t xml:space="preserve"> (</w:t>
      </w:r>
      <w:r w:rsidR="00C422C3">
        <w:t xml:space="preserve">мокрая, </w:t>
      </w:r>
      <w:r>
        <w:t>грязная одежда</w:t>
      </w:r>
      <w:r w:rsidR="00C422C3">
        <w:t xml:space="preserve"> от собственных испражнений</w:t>
      </w:r>
      <w:r>
        <w:t xml:space="preserve">), </w:t>
      </w:r>
      <w:r w:rsidR="00C422C3">
        <w:t xml:space="preserve">чем </w:t>
      </w:r>
      <w:r>
        <w:t>оскорблял человеческое достоинство и общественную нравственность.</w:t>
      </w:r>
    </w:p>
    <w:p w:rsidR="00691923" w:rsidP="00691923">
      <w:pPr>
        <w:jc w:val="both"/>
      </w:pPr>
      <w:r>
        <w:tab/>
      </w:r>
      <w:r w:rsidR="00C422C3">
        <w:t>Никульшин Д.Г.</w:t>
      </w:r>
      <w:r w:rsidR="00150747">
        <w:t xml:space="preserve"> в судебном заседании</w:t>
      </w:r>
      <w:r>
        <w:t xml:space="preserve"> вину в совершении инкриминируемого правонарушения признал</w:t>
      </w:r>
      <w:r w:rsidR="00940CF2">
        <w:t>, ходатайства</w:t>
      </w:r>
      <w:r w:rsidR="00150747">
        <w:t xml:space="preserve"> суду не заявлял</w:t>
      </w:r>
      <w:r>
        <w:t>.</w:t>
      </w:r>
    </w:p>
    <w:p w:rsidR="00691923" w:rsidP="00691923">
      <w:pPr>
        <w:ind w:firstLine="708"/>
        <w:jc w:val="both"/>
      </w:pPr>
      <w:r>
        <w:t xml:space="preserve">Суд, исследовав материалы дела, считает вину </w:t>
      </w:r>
      <w:r w:rsidR="00C422C3">
        <w:t>Никульшина Д.Г.</w:t>
      </w:r>
      <w:r>
        <w:t xml:space="preserve"> в совершении им административного правонарушения, предусмотренного ст. 20.21 КоАП РФ полностью доказанной. </w:t>
      </w:r>
    </w:p>
    <w:p w:rsidR="00D60656" w:rsidP="00D60656">
      <w:pPr>
        <w:ind w:firstLine="708"/>
        <w:jc w:val="both"/>
      </w:pPr>
      <w:r>
        <w:t xml:space="preserve">Вина </w:t>
      </w:r>
      <w:r w:rsidR="00C422C3">
        <w:t>НикульшинаД.Г.</w:t>
      </w:r>
      <w:r w:rsidR="00E05E00">
        <w:t>.</w:t>
      </w:r>
      <w:r w:rsidR="008C7F05">
        <w:t xml:space="preserve"> </w:t>
      </w:r>
      <w:r>
        <w:t>в совершении данного административного правонарушения подтверждается материалами дела, в том числе:</w:t>
      </w:r>
      <w:r w:rsidRPr="00D60656">
        <w:t xml:space="preserve"> </w:t>
      </w:r>
    </w:p>
    <w:p w:rsidR="00150747" w:rsidP="00150747">
      <w:pPr>
        <w:ind w:firstLine="708"/>
        <w:jc w:val="both"/>
      </w:pPr>
      <w:r>
        <w:t xml:space="preserve">- протоколом об административном правонарушении </w:t>
      </w:r>
      <w:r w:rsidR="00951032">
        <w:t xml:space="preserve">№ </w:t>
      </w:r>
      <w:r w:rsidR="002E06A8">
        <w:t xml:space="preserve">от </w:t>
      </w:r>
      <w:r w:rsidR="00951032">
        <w:t xml:space="preserve">дата </w:t>
      </w:r>
      <w:r>
        <w:t>(л.д.</w:t>
      </w:r>
      <w:r w:rsidR="00AF3947">
        <w:t>2</w:t>
      </w:r>
      <w:r>
        <w:t>);</w:t>
      </w:r>
    </w:p>
    <w:p w:rsidR="00E05E00" w:rsidP="00150747">
      <w:pPr>
        <w:ind w:firstLine="708"/>
        <w:jc w:val="both"/>
      </w:pPr>
      <w:r>
        <w:t xml:space="preserve">- протоколом об административном задержании от </w:t>
      </w:r>
      <w:r w:rsidR="00951032">
        <w:t>дата</w:t>
      </w:r>
      <w:r>
        <w:t xml:space="preserve"> № (л.д.3);</w:t>
      </w:r>
    </w:p>
    <w:p w:rsidR="00C422C3" w:rsidP="00C422C3">
      <w:pPr>
        <w:ind w:firstLine="708"/>
        <w:jc w:val="both"/>
      </w:pPr>
      <w:r>
        <w:t xml:space="preserve">- протоколом о направлении на медицинское освидетельствование на состояние опьянения от </w:t>
      </w:r>
      <w:r w:rsidR="00951032">
        <w:t>дата</w:t>
      </w:r>
      <w:r>
        <w:t xml:space="preserve"> (л.д.4);</w:t>
      </w:r>
    </w:p>
    <w:p w:rsidR="00C422C3" w:rsidP="00C422C3">
      <w:pPr>
        <w:ind w:firstLine="708"/>
        <w:jc w:val="both"/>
      </w:pPr>
      <w:r>
        <w:t xml:space="preserve">- актом медицинского освидетельствования на состояние опьянения (алкогольного, наркотического или иного токсического) № от </w:t>
      </w:r>
      <w:r w:rsidR="00951032">
        <w:t>дата</w:t>
      </w:r>
      <w:r>
        <w:t xml:space="preserve"> (л.д.5).</w:t>
      </w:r>
    </w:p>
    <w:p w:rsidR="003966BD" w:rsidP="00C422C3">
      <w:pPr>
        <w:ind w:firstLine="708"/>
        <w:jc w:val="both"/>
      </w:pPr>
      <w:r>
        <w:t xml:space="preserve">- рапортом </w:t>
      </w:r>
      <w:r w:rsidR="00C422C3">
        <w:t>полицейского ОВ ППСП</w:t>
      </w:r>
      <w:r>
        <w:t xml:space="preserve"> ОМВД России по г. Феодосии</w:t>
      </w:r>
      <w:r w:rsidR="00C422C3">
        <w:t xml:space="preserve"> Нетребы В.А.</w:t>
      </w:r>
      <w:r>
        <w:t xml:space="preserve"> </w:t>
      </w:r>
      <w:r w:rsidR="00C422C3">
        <w:t xml:space="preserve">от </w:t>
      </w:r>
      <w:r w:rsidR="00951032">
        <w:t>дата</w:t>
      </w:r>
      <w:r w:rsidR="00C422C3">
        <w:t xml:space="preserve"> (л.д.6</w:t>
      </w:r>
      <w:r>
        <w:t>)</w:t>
      </w:r>
      <w:r w:rsidR="00C422C3">
        <w:t>.</w:t>
      </w:r>
    </w:p>
    <w:p w:rsidR="00691923" w:rsidP="00691923">
      <w:pPr>
        <w:ind w:firstLine="708"/>
        <w:jc w:val="both"/>
      </w:pPr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691923" w:rsidP="00691923">
      <w:pPr>
        <w:ind w:firstLine="708"/>
        <w:jc w:val="both"/>
      </w:pPr>
      <w:r>
        <w:t xml:space="preserve">Таким образом, вина </w:t>
      </w:r>
      <w:r w:rsidR="00C422C3">
        <w:t>Никульшина Д.Г.</w:t>
      </w:r>
      <w:r>
        <w:t xml:space="preserve"> в совершении административного правонарушения, предусмотренного ст. 20.21 Кодекса РФ об административных правонарушениях, полностью нашла свое подтверждение при рассмотрении дела, так как он </w:t>
      </w:r>
      <w:r w:rsidR="006D4913">
        <w:t>совершил -</w:t>
      </w:r>
      <w:r>
        <w:t xml:space="preserve"> появление </w:t>
      </w:r>
      <w:r w:rsidR="00DF6CA9">
        <w:t>в общественном месте</w:t>
      </w:r>
      <w:r w:rsidR="006D4913">
        <w:t xml:space="preserve"> в</w:t>
      </w:r>
      <w:r>
        <w:t xml:space="preserve"> состоянии опьянения, оскорбляющем человеческое достоинство и общественную нравственность.</w:t>
      </w:r>
    </w:p>
    <w:p w:rsidR="00691923" w:rsidP="00691923">
      <w:pPr>
        <w:ind w:firstLine="708"/>
        <w:jc w:val="both"/>
      </w:pPr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6D4913" w:rsidP="006D4913">
      <w:pPr>
        <w:ind w:firstLine="708"/>
        <w:jc w:val="both"/>
      </w:pPr>
      <w:r>
        <w:t>Обстоятельством, смягчающим административную ответственнос</w:t>
      </w:r>
      <w:r w:rsidR="00A644D4">
        <w:t xml:space="preserve">ть </w:t>
      </w:r>
      <w:r w:rsidR="00C422C3">
        <w:t>Никульшина Д.Г.</w:t>
      </w:r>
      <w:r w:rsidR="00A644D4">
        <w:t xml:space="preserve">, суд признает признание вины, </w:t>
      </w:r>
      <w:r>
        <w:t xml:space="preserve">раскаяние в содеянном, </w:t>
      </w:r>
      <w:r w:rsidR="003966BD">
        <w:t xml:space="preserve">нахождение на иждивении </w:t>
      </w:r>
      <w:r w:rsidR="00B60879">
        <w:t xml:space="preserve">двоих несовершеннолетних детей, </w:t>
      </w:r>
      <w:r>
        <w:t xml:space="preserve">обстоятельств, отягчающих административную ответственность, судом не установлено.       </w:t>
      </w:r>
    </w:p>
    <w:p w:rsidR="006D4913" w:rsidP="006D4913">
      <w:pPr>
        <w:ind w:firstLine="708"/>
        <w:jc w:val="both"/>
      </w:pPr>
      <w:r>
        <w:t xml:space="preserve">При таких обстоятельствах суд считает необходимым назначить </w:t>
      </w:r>
      <w:r w:rsidR="00B60879">
        <w:t>Никульшину Д.Г.</w:t>
      </w:r>
      <w:r w:rsidR="00DF6CA9">
        <w:t xml:space="preserve"> </w:t>
      </w:r>
      <w:r>
        <w:t xml:space="preserve">наказание в виде </w:t>
      </w:r>
      <w:r w:rsidRPr="00E05E00" w:rsidR="00E05E00">
        <w:t xml:space="preserve">в виде административного </w:t>
      </w:r>
      <w:r w:rsidR="003966BD">
        <w:t>штрафа</w:t>
      </w:r>
      <w:r w:rsidRPr="00E05E00" w:rsidR="00E05E00">
        <w:t>.</w:t>
      </w:r>
      <w:r>
        <w:t xml:space="preserve"> </w:t>
      </w:r>
    </w:p>
    <w:p w:rsidR="006D4913" w:rsidP="006D4913">
      <w:pPr>
        <w:ind w:firstLine="708"/>
        <w:jc w:val="both"/>
      </w:pPr>
      <w:r>
        <w:t>На основании изложенного, руководствуясь ст.ст. 20.21, 29.9, 29.10 КоАП РФ судья,-</w:t>
      </w:r>
    </w:p>
    <w:p w:rsidR="006D4913" w:rsidP="006D4913">
      <w:pPr>
        <w:ind w:firstLine="708"/>
        <w:jc w:val="both"/>
      </w:pPr>
    </w:p>
    <w:p w:rsidR="006D4913" w:rsidP="006D4913">
      <w:pPr>
        <w:jc w:val="center"/>
      </w:pPr>
      <w:r>
        <w:t>ПОСТАНОВИЛ:</w:t>
      </w:r>
    </w:p>
    <w:p w:rsidR="006D4913" w:rsidP="006D4913">
      <w:pPr>
        <w:jc w:val="center"/>
      </w:pPr>
    </w:p>
    <w:p w:rsidR="003966BD" w:rsidP="003966BD">
      <w:pPr>
        <w:ind w:firstLine="708"/>
        <w:jc w:val="both"/>
      </w:pPr>
      <w:r>
        <w:rPr>
          <w:b/>
        </w:rPr>
        <w:t xml:space="preserve">НИКУЛЬШИНА </w:t>
      </w:r>
      <w:r w:rsidR="00951032">
        <w:rPr>
          <w:b/>
        </w:rPr>
        <w:t>Д.Г.</w:t>
      </w:r>
      <w:r w:rsidRPr="00730124">
        <w:t xml:space="preserve"> </w:t>
      </w:r>
      <w:r>
        <w:t xml:space="preserve">признать виновным в совершении правонарушения, предусмотренного ст. 20.21 КоАП РФ и подвергнуть наказанию в виде административного штрафа в размере 500 (пятьсот) рублей. </w:t>
      </w:r>
    </w:p>
    <w:p w:rsidR="003966BD" w:rsidP="003966BD">
      <w:pPr>
        <w:ind w:firstLine="708"/>
        <w:jc w:val="both"/>
      </w:pPr>
      <w:r w:rsidRPr="00FA1422">
        <w:t xml:space="preserve">Реквизиты для оплаты штрафа: </w:t>
      </w:r>
      <w:r w:rsidR="00951032">
        <w:t>данные изъяты</w:t>
      </w:r>
      <w:r w:rsidRPr="00FA1422">
        <w:t>.</w:t>
      </w:r>
    </w:p>
    <w:p w:rsidR="003966BD" w:rsidP="003966BD">
      <w:pPr>
        <w:ind w:firstLine="708"/>
        <w:jc w:val="both"/>
      </w:pPr>
      <w:r>
        <w:t xml:space="preserve">Разъяснить </w:t>
      </w:r>
      <w:r w:rsidR="00B60879">
        <w:t>Никульшину Д.Г.</w:t>
      </w:r>
      <w:r>
        <w:t>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966BD" w:rsidP="003966BD">
      <w:pPr>
        <w:ind w:firstLine="708"/>
        <w:jc w:val="both"/>
      </w:pPr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</w:t>
      </w:r>
      <w:r w:rsidR="00B60879">
        <w:t>89</w:t>
      </w:r>
      <w:r>
        <w:t xml:space="preserve"> Феодосийского судебного района (городской округ Феодосия) Республики Крым.  </w:t>
      </w:r>
    </w:p>
    <w:p w:rsidR="003966BD" w:rsidP="003966BD">
      <w:pPr>
        <w:ind w:firstLine="708"/>
        <w:jc w:val="both"/>
      </w:pPr>
    </w:p>
    <w:p w:rsidR="00951032" w:rsidP="00951032">
      <w:pPr>
        <w:jc w:val="both"/>
        <w:rPr>
          <w:color w:val="000000"/>
        </w:rPr>
      </w:pPr>
      <w:r>
        <w:rPr>
          <w:color w:val="000000"/>
        </w:rPr>
        <w:t xml:space="preserve">Мировой судья /подпись/ </w:t>
      </w:r>
      <w:r>
        <w:rPr>
          <w:color w:val="000000"/>
        </w:rPr>
        <w:t>Г.А. Ярошенко</w:t>
      </w:r>
    </w:p>
    <w:p w:rsidR="006D4913" w:rsidP="006D4913">
      <w:pPr>
        <w:ind w:firstLine="708"/>
        <w:jc w:val="both"/>
      </w:pPr>
    </w:p>
    <w:p w:rsidR="006D4913" w:rsidP="00691923">
      <w:pPr>
        <w:ind w:firstLine="708"/>
        <w:jc w:val="both"/>
      </w:pPr>
    </w:p>
    <w:sectPr w:rsidSect="0098014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D18"/>
    <w:rsid w:val="00013DC2"/>
    <w:rsid w:val="00095483"/>
    <w:rsid w:val="000E6096"/>
    <w:rsid w:val="000F158D"/>
    <w:rsid w:val="00114D18"/>
    <w:rsid w:val="00145367"/>
    <w:rsid w:val="00150747"/>
    <w:rsid w:val="00173817"/>
    <w:rsid w:val="001843FF"/>
    <w:rsid w:val="00215C76"/>
    <w:rsid w:val="002410C3"/>
    <w:rsid w:val="00277E79"/>
    <w:rsid w:val="002B42D4"/>
    <w:rsid w:val="002E06A8"/>
    <w:rsid w:val="00307F02"/>
    <w:rsid w:val="00384B28"/>
    <w:rsid w:val="003966BD"/>
    <w:rsid w:val="003B3DF5"/>
    <w:rsid w:val="004B378B"/>
    <w:rsid w:val="004B513B"/>
    <w:rsid w:val="00511191"/>
    <w:rsid w:val="005E2325"/>
    <w:rsid w:val="005F0CEA"/>
    <w:rsid w:val="0063590F"/>
    <w:rsid w:val="00671D4D"/>
    <w:rsid w:val="00691923"/>
    <w:rsid w:val="006A3EDA"/>
    <w:rsid w:val="006D4913"/>
    <w:rsid w:val="00730124"/>
    <w:rsid w:val="007E75C3"/>
    <w:rsid w:val="0085403A"/>
    <w:rsid w:val="00875DE3"/>
    <w:rsid w:val="008C7F05"/>
    <w:rsid w:val="008E14B1"/>
    <w:rsid w:val="009228B9"/>
    <w:rsid w:val="0093656B"/>
    <w:rsid w:val="00940CF2"/>
    <w:rsid w:val="00951032"/>
    <w:rsid w:val="00A644D4"/>
    <w:rsid w:val="00A717E0"/>
    <w:rsid w:val="00AF3947"/>
    <w:rsid w:val="00B15635"/>
    <w:rsid w:val="00B60879"/>
    <w:rsid w:val="00C262E8"/>
    <w:rsid w:val="00C422C3"/>
    <w:rsid w:val="00CE1279"/>
    <w:rsid w:val="00D54DF2"/>
    <w:rsid w:val="00D60656"/>
    <w:rsid w:val="00DF6CA9"/>
    <w:rsid w:val="00E05E00"/>
    <w:rsid w:val="00E06236"/>
    <w:rsid w:val="00E5019C"/>
    <w:rsid w:val="00EE7213"/>
    <w:rsid w:val="00FA1422"/>
    <w:rsid w:val="00FB0A41"/>
    <w:rsid w:val="00FB7187"/>
    <w:rsid w:val="00FE61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E0DB98-D523-43A2-9BAB-F13F6A407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92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69192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91923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691923"/>
  </w:style>
  <w:style w:type="paragraph" w:customStyle="1" w:styleId="a0">
    <w:name w:val="Знак Знак Знак Знак Знак Знак"/>
    <w:basedOn w:val="Normal"/>
    <w:rsid w:val="00691923"/>
    <w:rPr>
      <w:sz w:val="20"/>
      <w:szCs w:val="20"/>
      <w:lang w:val="uk-UA" w:eastAsia="en-US"/>
    </w:rPr>
  </w:style>
  <w:style w:type="paragraph" w:styleId="Footer">
    <w:name w:val="footer"/>
    <w:basedOn w:val="Normal"/>
    <w:link w:val="a1"/>
    <w:rsid w:val="007E75C3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rsid w:val="007E75C3"/>
    <w:rPr>
      <w:sz w:val="24"/>
      <w:szCs w:val="24"/>
    </w:rPr>
  </w:style>
  <w:style w:type="paragraph" w:styleId="BalloonText">
    <w:name w:val="Balloon Text"/>
    <w:basedOn w:val="Normal"/>
    <w:link w:val="a2"/>
    <w:semiHidden/>
    <w:unhideWhenUsed/>
    <w:rsid w:val="006D4913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semiHidden/>
    <w:rsid w:val="006D4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