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5-89-490/2017</w:t>
      </w:r>
    </w:p>
    <w:p w:rsidR="00A77B3E">
      <w:r>
        <w:t>П О С Т А Н О В Л Е Н И Е</w:t>
      </w:r>
    </w:p>
    <w:p w:rsidR="00A77B3E">
      <w:r>
        <w:t>г. Феодосия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27 ноября 2017 года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КЛЮШКИНА С.А., паспортные данные</w:t>
      </w:r>
      <w:r>
        <w:t xml:space="preserve">, гражданина Российской Федерации, не работающего, зарегистрированного и проживающего по адресу: адрес, </w:t>
      </w:r>
    </w:p>
    <w:p w:rsidR="00A77B3E">
      <w:r>
        <w:t>в совершении правонарушения, предусмотренного ст.</w:t>
      </w:r>
      <w:r>
        <w:t xml:space="preserve"> 12.8 ч. 1 КоАП РФ,</w:t>
      </w:r>
    </w:p>
    <w:p w:rsidR="00A77B3E"/>
    <w:p w:rsidR="00A77B3E">
      <w:r>
        <w:t>У С Т А Н О В И Л:</w:t>
      </w:r>
    </w:p>
    <w:p w:rsidR="00A77B3E"/>
    <w:p w:rsidR="00A77B3E">
      <w:r>
        <w:t>07 ноября 2017 года мировому судье поступило дело об административном правонарушении по обвинению Клюшкина С.А. в совершении правонарушения, предусмотренного частью 1 статьи 12.8 Кодекса Российской Федерации об адми</w:t>
      </w:r>
      <w:r>
        <w:t>нистративных правонарушениях.</w:t>
      </w:r>
    </w:p>
    <w:p w:rsidR="00A77B3E">
      <w:r>
        <w:t>Из протокола об административном правонарушении ... от 03.11.2017 г. следует, что Клюшкин С.А. 17 октября 2017 года в 18 часов 05 минут вблизи дома № 3, расположенного по улице Лесопарковой города Феодосии Республики Крым, упр</w:t>
      </w:r>
      <w:r>
        <w:t xml:space="preserve">авлял автомобилем марка автомобиля, принадлежащим </w:t>
      </w:r>
      <w:r>
        <w:t>фио</w:t>
      </w:r>
      <w:r>
        <w:t>, с государственными регистрационными знаками ..., и нарушил п. 2.7 Правил дорожного движения РФ, управлял автомобилем в состоянии наркотического опьянения, установленного в результате медицинского освид</w:t>
      </w:r>
      <w:r>
        <w:t>етельствования на состояние опьянения, о чем в материалах дела об административном правонарушении имеется акт № ... от дата, по данным которого получен положительный результат при химико-</w:t>
      </w:r>
      <w:r>
        <w:t>токсилогическом</w:t>
      </w:r>
      <w:r>
        <w:t xml:space="preserve"> обследовании на наличие «каннабиноидов». Данное деяни</w:t>
      </w:r>
      <w:r>
        <w:t>е не содержит признаков уголовно наказуемого деяния.</w:t>
      </w:r>
    </w:p>
    <w:p w:rsidR="00A77B3E">
      <w:r>
        <w:t>В судебном заседании Клюшкин С.А., после разъяснения ему прав, предусмотренных ст. 25.1 Кодекса РФ об административных правонарушениях и ст. 51 Конституции РФ, пояснил, что он действительно 17 октября 20</w:t>
      </w:r>
      <w:r>
        <w:t xml:space="preserve">17 года в 18 часов 05 минут управлял автомобилем марка автомобиля, принадлежащим </w:t>
      </w:r>
      <w:r>
        <w:t>фио</w:t>
      </w:r>
      <w:r>
        <w:t>, с государственными регистрационными знаками ..., вблизи дома № 3, расположенного по адрес Феодосии Республики Крым, где был остановлен сотрудниками ОГИБДД. Ему было предл</w:t>
      </w:r>
      <w:r>
        <w:t>ожено пройти освидетельствование на состояние алкогольного опьянения, результаты которого показали полное отсутствие алкоголя в выдыхаемом воздухе. После чего сотрудники ОГИБДД предложили ему проехать в медицинское учреждение для проведения медицинского ос</w:t>
      </w:r>
      <w:r>
        <w:t>видетельствования на состояние опьянения, на что он дал свое согласие. Результатами проведения медицинского освидетельствования на состояние опьянения было установлено наличие «каннабиноидов» в моче. Однако он ни алкоголя, ни наркотических средств не употр</w:t>
      </w:r>
      <w:r>
        <w:t>еблял, принимал по назначению врача лекарственный препарат, а именно «</w:t>
      </w:r>
      <w:r>
        <w:t>Регаст</w:t>
      </w:r>
      <w:r>
        <w:t xml:space="preserve">», который дает ложный результат на наличие наркотических веществ указанного вида. Сотрудников ОГИБДД, со </w:t>
      </w:r>
      <w:r>
        <w:t>слов Клюшкина С.А., он предупредил о том, что имеет ВИЧ инфекцию и принима</w:t>
      </w:r>
      <w:r>
        <w:t>ет лекарственный препарат, который дает ложные результат на наличие «каннабиноидов».</w:t>
      </w:r>
    </w:p>
    <w:p w:rsidR="00A77B3E">
      <w:r>
        <w:t xml:space="preserve">Клюшкин С.А. представил суду выписку от 30.10.2017 г. №... из амбулаторной карты, заверенную штампом наименование организации, из которой следует, что он состоит на учете </w:t>
      </w:r>
      <w:r>
        <w:t>с дата и получает лечение препаратами, в числе которых содержится препарат «</w:t>
      </w:r>
      <w:r>
        <w:t>Регаст</w:t>
      </w:r>
      <w:r>
        <w:t>».</w:t>
      </w:r>
    </w:p>
    <w:p w:rsidR="00A77B3E">
      <w:r>
        <w:t>Из Акта медицинского освидетельствования на состояние опьянения № ... от дата, следует, что в результате химико-токсикологических исследований биологических объектов получ</w:t>
      </w:r>
      <w:r>
        <w:t>ен положительный результат на наличие «каннабиноидов».</w:t>
      </w:r>
    </w:p>
    <w:p w:rsidR="00A77B3E">
      <w:r>
        <w:t xml:space="preserve">Для объективного исследования обстоятельств дела в суд вызывались инспектор ДПС ОГИБДД России по г. Феодосии и заведующая отделением ГБУЗ РК «Феодосийский медицинский центр» </w:t>
      </w:r>
      <w:r>
        <w:t>фио</w:t>
      </w:r>
    </w:p>
    <w:p w:rsidR="00A77B3E">
      <w:r>
        <w:t>Инспектор ДПС ОГИБДД Ро</w:t>
      </w:r>
      <w:r>
        <w:t>ссии по г. Феодосии, составивший протокол об административном правонарушении в судебное заседание не явился.</w:t>
      </w:r>
    </w:p>
    <w:p w:rsidR="00A77B3E">
      <w:r>
        <w:t>Заведующая отделением ГБУЗ РК «Феодосийский медицинский центр» ФИО. в судебном заседании показала, что Клюшкин С.А. действительно очень давно состо</w:t>
      </w:r>
      <w:r>
        <w:t>ит на учете в ГБУЗ РК «Феодосийский медицинской центр» с диагнозом ВИЧ инфицированный и что последний действительно долгое время принимает лекарственные препараты, в числе которых содержится «</w:t>
      </w:r>
      <w:r>
        <w:t>Регаст</w:t>
      </w:r>
      <w:r>
        <w:t>», который дает ложноположительный результат на наличие «к</w:t>
      </w:r>
      <w:r>
        <w:t>аннабиноидов» в моче.</w:t>
      </w:r>
    </w:p>
    <w:p w:rsidR="00A77B3E">
      <w:r>
        <w:t xml:space="preserve">Заслушав Клюшкина С.А., </w:t>
      </w:r>
      <w:r>
        <w:t>фио</w:t>
      </w:r>
      <w:r>
        <w:t>, исследовав материалы дела, мировой судья приходит к следующему.</w:t>
      </w:r>
    </w:p>
    <w:p w:rsidR="00A77B3E">
      <w:r>
        <w:tab/>
        <w:t>В соответствии со статьёй 24.1 Кодекса РФ об административных правонарушениях задачами производства по делам об административных правонаруше</w:t>
      </w:r>
      <w:r>
        <w:t>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</w:t>
      </w:r>
      <w:r>
        <w:t xml:space="preserve"> административных правонарушений.</w:t>
      </w:r>
    </w:p>
    <w:p w:rsidR="00A77B3E">
      <w:r>
        <w:t>Согласно ч. 1 ст. 26.2 Кодекса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</w:t>
      </w:r>
      <w:r>
        <w:t xml:space="preserve">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>
      <w:r>
        <w:t>Эти данные устанавливаются протоко</w:t>
      </w:r>
      <w:r>
        <w:t>лом об административном правонарушении, иными протоколами, предусмотренными настоящим Кодексом, объяснениями лица, в отношении которого ведётся производство по делу об административном правонарушении, показаниями потерпевшего, свидетелей, заключениями эксп</w:t>
      </w:r>
      <w:r>
        <w:t xml:space="preserve">ерта, иными документами, а также показаниями специальных технических средств, вещественными доказательствами (ч. 2 ст. 26.2 настоящего Кодекса). </w:t>
      </w:r>
    </w:p>
    <w:p w:rsidR="00A77B3E">
      <w:r>
        <w:t>Принимая решение по делу об административном правонарушении, судья должен выяснить обстоятельства, имеющие зна</w:t>
      </w:r>
      <w:r>
        <w:t xml:space="preserve">чение для правильного разрешения дела. </w:t>
      </w:r>
    </w:p>
    <w:p w:rsidR="00A77B3E">
      <w:r>
        <w:t xml:space="preserve">Во взаимосвязи со статьёй 2.1 Кодекса РФ об административных правонарушениях, закрепляющей общие основания привлечения к </w:t>
      </w:r>
      <w:r>
        <w:t>административной ответственности и предусматривающей необходимость доказывания наличия в действ</w:t>
      </w:r>
      <w:r>
        <w:t>иях (бездействии) физического (юридического) лица признаков противоправности и виновности, и статьёй 26.11 Кодекса о законодательно установленной обязанности судьи, других органов и должностных лиц, осуществляющих производство по делу об административном п</w:t>
      </w:r>
      <w:r>
        <w:t>равонарушении, оценивать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указанные положения Кодекса Российской Федерации об административных правонар</w:t>
      </w:r>
      <w:r>
        <w:t>ушениях направлены на обеспечение вытекающих из Конституции Российской Федерации общепризнанных принципов юридической ответственности и имеют цель исключить возможность необоснованного привлечения к административной ответственности граждан (должностных лиц</w:t>
      </w:r>
      <w:r>
        <w:t>, юридических лиц).</w:t>
      </w:r>
    </w:p>
    <w:p w:rsidR="00A77B3E">
      <w:r>
        <w:t>При рассмотрении дел об административных правонарушениях, судья должен исходить из закрепленного в статье 1.5 Кодекса Российской Федерации об административных правонарушениях принципа административной ответственности - презумпции невино</w:t>
      </w:r>
      <w:r>
        <w:t>вности лица, в отношении которого осуществляется производство по делу. Реализация этого принципа заключается в том, что лицо, привлекаемое к административной ответственности, не обязано доказывать свою невиновность, вина в совершении административного прав</w:t>
      </w:r>
      <w:r>
        <w:t>онарушения устанавливается судьями, органами, должностными лицами, уполномоченными рассматривать дела об административных правонарушениях. Неустранимые сомнения в виновности лица, привлекаемого к административной ответственности, должны толковаться в польз</w:t>
      </w:r>
      <w:r>
        <w:t>у этого лица.</w:t>
      </w:r>
    </w:p>
    <w:p w:rsidR="00A77B3E">
      <w:r>
        <w:t>Объективная сторона правонарушения, предусмотренного частью 1 статьи 12.8 Кодекса РФ об административных правонарушениях, состоит в управлении транспортным средством водителем, находящимся в состоянии опьянения, если такие действия не содержа</w:t>
      </w:r>
      <w:r>
        <w:t>т уголовно наказуемого деяния.</w:t>
      </w:r>
    </w:p>
    <w:p w:rsidR="00A77B3E">
      <w:r>
        <w:t xml:space="preserve">Согласно абзацу 1 пункта 2.7 ПДД РФ, водителю запрещается управлять транспортным средством в состоянии опьянения (алкогольного, наркотического или иного), а также под воздействием лекарственных препаратов, ухудшающих реакцию </w:t>
      </w:r>
      <w:r>
        <w:t>и внимание, в болезненном или утомлённом состоянии, ставящем под угрозу безопасность движения.</w:t>
      </w:r>
    </w:p>
    <w:p w:rsidR="00A77B3E">
      <w:r>
        <w:t>Административная ответственность, предусмотренная настоящей статьёй и частью 3 статьи 12.27 КоАП РФ, наступает в случае установленного факта употребления вызываю</w:t>
      </w:r>
      <w:r>
        <w:t>щих алкогольное или наркотическое опьянение веществ.</w:t>
      </w:r>
    </w:p>
    <w:p w:rsidR="00A77B3E">
      <w:r>
        <w:t>Согласно выписке от дата №... из амбулаторной карты, заверенной штампом наименование организации, Клюшкин С.А. с дата состоит на учете как ВИЧ инфицированный и получает лечение препаратами, в числе котор</w:t>
      </w:r>
      <w:r>
        <w:t>ых препарат «</w:t>
      </w:r>
      <w:r>
        <w:t>Регаст</w:t>
      </w:r>
      <w:r>
        <w:t>». При приеме препарата «</w:t>
      </w:r>
      <w:r>
        <w:t>Регаст</w:t>
      </w:r>
      <w:r>
        <w:t xml:space="preserve">», как следует из инструкции препарата, а так же из показаний свидетеля </w:t>
      </w:r>
      <w:r>
        <w:t>фио</w:t>
      </w:r>
      <w:r>
        <w:t>, являющейся заведующей отделения ГБУЗ РК «Феодосийский медицинский центр», на учете в котором состоят Клюшкин С.А., возникает ложн</w:t>
      </w:r>
      <w:r>
        <w:t>о положительный анализ мочи на «каннабиноиды» при проведении химико-</w:t>
      </w:r>
      <w:r>
        <w:t>токсилогического</w:t>
      </w:r>
      <w:r>
        <w:t xml:space="preserve"> исследования. Прямых запретов на управление транспортными средствами при употреблении препарата «</w:t>
      </w:r>
      <w:r>
        <w:t>Регаст</w:t>
      </w:r>
      <w:r>
        <w:t>» его инструкция не содержит.</w:t>
      </w:r>
    </w:p>
    <w:p w:rsidR="00A77B3E">
      <w:r>
        <w:t xml:space="preserve">Доказательств того, что Клюшкин С.А. </w:t>
      </w:r>
      <w:r>
        <w:t>перед направлением на медицинское освидетельствование на состояние опьянения имел признаки наркотического опьянения, суду не представлены. Сотрудник, составивший протокол, для дачи пояснений в суд по вызову не прибыл, об уважительных причинах неявки суду н</w:t>
      </w:r>
      <w:r>
        <w:t>е сообщил.</w:t>
      </w:r>
    </w:p>
    <w:p w:rsidR="00A77B3E">
      <w:r>
        <w:t xml:space="preserve">Кроме того, согласно акта медицинского освидетельствования на состояние опьянения № ... от дата внешний вид </w:t>
      </w:r>
      <w:r>
        <w:t>освидетельствуемого</w:t>
      </w:r>
      <w:r>
        <w:t xml:space="preserve">: одежда чистая, видимых повреждений, следов от инъекций нет; жалобы </w:t>
      </w:r>
      <w:r>
        <w:t>освидетельствуемого</w:t>
      </w:r>
      <w:r>
        <w:t xml:space="preserve"> на свое состояние: не предъяв</w:t>
      </w:r>
      <w:r>
        <w:t xml:space="preserve">ляет; изменение психической деятельности </w:t>
      </w:r>
      <w:r>
        <w:t>освидетельствуемого</w:t>
      </w:r>
      <w:r>
        <w:t xml:space="preserve">: сознание ясное, в месте и времени ориентирован верно, результат пробы </w:t>
      </w:r>
      <w:r>
        <w:t>Шульте</w:t>
      </w:r>
      <w:r>
        <w:t xml:space="preserve"> – 27 секунд; Вегетативно-сосудистые реакции </w:t>
      </w:r>
      <w:r>
        <w:t>освидетельствуемого</w:t>
      </w:r>
      <w:r>
        <w:t>: кожные покровы физиологической окраски, язык влажный</w:t>
      </w:r>
      <w:r>
        <w:t xml:space="preserve">, чистый, зрачки в норме; реакция на свет живая, склеры чистые, нистагм нет; двигательная сфера </w:t>
      </w:r>
      <w:r>
        <w:t>освидетельствуемого</w:t>
      </w:r>
      <w:r>
        <w:t xml:space="preserve"> в полном объеме, речь четкая, походка уверенная, устойчив в позе </w:t>
      </w:r>
      <w:r>
        <w:t>Ромберга</w:t>
      </w:r>
      <w:r>
        <w:t xml:space="preserve">, координационные пробы выполняет точно, результат проб </w:t>
      </w:r>
      <w:r>
        <w:t>Ташена</w:t>
      </w:r>
      <w:r>
        <w:t xml:space="preserve"> 1 се</w:t>
      </w:r>
      <w:r>
        <w:t>кунда.</w:t>
      </w:r>
    </w:p>
    <w:p w:rsidR="00A77B3E">
      <w:r>
        <w:t>Таким образом, представленные по делу доказательства не позволяют достоверно судить о наличии в действиях Клюшкина С.А. состава административного правонарушения, предусмотренного ч. 1 ст. 12.8 Кодекса Российской Федерации об административных правона</w:t>
      </w:r>
      <w:r>
        <w:t>рушениях.</w:t>
      </w:r>
    </w:p>
    <w:p w:rsidR="00A77B3E">
      <w:r>
        <w:t>При таких обстоятельствах производство по делу об административном правонарушении, предусмотренном частью 1 статьи 12.8 Кодекса Российской Федерации об административных правонарушениях, в отношении Клюшкина С.А. подлежит прекращению.</w:t>
      </w:r>
    </w:p>
    <w:p w:rsidR="00A77B3E">
      <w:r>
        <w:t>На основании</w:t>
      </w:r>
      <w:r>
        <w:t xml:space="preserve"> изложенного, и руководствуясь пунктом 2 части 1 статьи 24.5 Кодекса Российской Федерации об административных правонарушениях,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Производство по делу об административном правонарушении, предусмотренном частью 1 статьи 12.</w:t>
      </w:r>
      <w:r>
        <w:t>8 Кодекса Российской Федерации об административных правонарушениях, в отношении КЛЮШКИНА С.А. прекратить на основании пункта 2 части 1 статьи. 24.5 Кодекса Российской Федерации об административных правонарушениях, в связи отсутствием в его действиях состав</w:t>
      </w:r>
      <w:r>
        <w:t>а административного правонарушения.</w:t>
      </w:r>
    </w:p>
    <w:p w:rsidR="00A77B3E">
      <w:r>
        <w:t>Постановление может быть обжаловано в Феодосийский городской суд Республики Крым в течение десяти суток со дня получения копии постановления через мирового судью судебного участка № 89 Феодосийского судебного района (гор</w:t>
      </w:r>
      <w:r>
        <w:t>одской округ Феодосия) Республики Крым.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>/подпись/</w:t>
      </w:r>
      <w:r>
        <w:tab/>
      </w:r>
      <w:r>
        <w:tab/>
      </w:r>
      <w:r>
        <w:tab/>
        <w:t xml:space="preserve"> И.Ю. Макаров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9B"/>
    <w:rsid w:val="003C0B9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2498D2-51BF-401D-B954-D5F831CA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