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05-0083/9/2025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руководителя наименование организации (адрес) фио, паспортные данные., адрес, зарегистрированного по адресу: адрес., адрес,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руководитель наименование организации 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 фио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N 255-ФЗ (ред. от дата)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 по проактивному процессу №241037724 по ЛН №910224163548 за период с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требование о предоставлении документов  (л.д. 11-12), к/акта о камеральной проверке (л.д. 15-20), выписка из ЕГРЮЛ (л.д. 27-34),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наименование организации   фио  виновным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79791001610240000697, назначение платежа – штраф за административное правонарушение, предусмотренное ч.4 ст. 15.22 КоАП РФ, фио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