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3</w:t>
      </w:r>
    </w:p>
    <w:p w:rsidR="00A77B3E">
      <w:r>
        <w:t xml:space="preserve">                                                                                                          Дело № 05-0237/9/2025                                                                                                                                                                                   </w:t>
      </w:r>
    </w:p>
    <w:p w:rsidR="00A77B3E">
      <w:r>
        <w:t xml:space="preserve">                                                                                       УИД 91MS0009-телефон-телефон  </w:t>
      </w:r>
    </w:p>
    <w:p w:rsidR="00A77B3E"/>
    <w:p w:rsidR="00A77B3E">
      <w:r>
        <w:t>П О С Т А Н О В Л Е Н И Е</w:t>
      </w:r>
    </w:p>
    <w:p w:rsidR="00A77B3E">
      <w:r>
        <w:t>дата</w:t>
        <w:tab/>
        <w:t xml:space="preserve">                      адрес          </w:t>
      </w:r>
    </w:p>
    <w:p w:rsidR="00A77B3E"/>
    <w:p w:rsidR="00A77B3E">
      <w:r>
        <w:t>Мировой судья судебного участка № 9 Киевского судебного района адрес фио, при участии защитника фио,</w:t>
      </w:r>
    </w:p>
    <w:p w:rsidR="00A77B3E">
      <w:r>
        <w:t xml:space="preserve">рассмотрев в открытом судебном заседании дело об административном правонарушении, предусмотренном частью 1 статьи 12.26 Кодекса Российской Федерации об административных правонарушениях, в отношении </w:t>
      </w:r>
    </w:p>
    <w:p w:rsidR="00A77B3E">
      <w:r>
        <w:t>фио, паспортные данныеадрес, зарегистрированного по адресу: адрес, паспортные данные телефон в/у телефон от дата</w:t>
      </w:r>
    </w:p>
    <w:p w:rsidR="00A77B3E">
      <w:r>
        <w:t xml:space="preserve">                                                                          установил:</w:t>
      </w:r>
    </w:p>
    <w:p w:rsidR="00A77B3E">
      <w:r>
        <w:t>фио дата в время по адресу: адрес, управлял транспортным средством марка автомобиля с государственным регистрационным знаком «Е224УВ82», имея признаки опьянения – запах алкоголя изо рта, резкое изменение окраски кожных покровов лица, не выполнил законное требование уполномоченного должностного лица о прохождении медицинского освидетельствования на состояние опьянения, чем нарушил пункт 2.3.2 Правил дорожного движения Российской Федерации.</w:t>
      </w:r>
    </w:p>
    <w:p w:rsidR="00A77B3E">
      <w:r>
        <w:t>Защитник фио ходатайствовала о признании недопустимыми доказательств и прекращении производства по делу.</w:t>
      </w:r>
    </w:p>
    <w:p w:rsidR="00A77B3E">
      <w:r>
        <w:t>Заслушав защитника, исследовав материалы дела об административном правонарушении, прихожу к следующему.</w:t>
      </w:r>
    </w:p>
    <w:p w:rsidR="00A77B3E">
      <w:r>
        <w:t>Согласно части 1 статьи 2.1 КоАП РФ, административным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w:t>
      </w:r>
    </w:p>
    <w:p w:rsidR="00A77B3E">
      <w:r>
        <w:t>В силу пункта 2.3.2 Правил дорожного движения, утвержденных Постановлением Совета министров – Правительства РФ от дата №1090 «О правилах дорожного движения» (далее – ПДД), водитель обязан по требованию должностных лиц, которым предоставлено право государственного надзора и контроля за безопасностью дорожного движения и эксплуатации транспортного средства, проходить освидетельствование на состояние алкогольного опьянения и медицинское освидетельствование на состояние опьянения.</w:t>
      </w:r>
    </w:p>
    <w:p w:rsidR="00A77B3E">
      <w:r>
        <w:t>Постановлением Правительства РФ от дата № 1882 утверждены порядок и правила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согласно которых, освидетельствованию на состояние алкогольного опьянения, медицинскому освидетельствованию на состояние опьянения подлежит водитель транспортного средства, в отношении которого имеются достаточные основания полагать, что он находится в состоянии опьянения, а также водитель, в отношении которого вынесено определение о возбуждении дела об административном правонарушении, предусмотренном статьей 12.24 КоАП РФ.</w:t>
      </w:r>
    </w:p>
    <w:p w:rsidR="00A77B3E">
      <w:r>
        <w:t>Достаточными основаниями полагать, что водитель транспортного средства находится в состоянии опьянения, является наличие одного или нескольких следующих признаков: запах алкоголя изо рта; неустойчивость позы; нарушение речи; резкое изменение окраски кожных покровов лица; поведение, не соответствующее обстановке.</w:t>
      </w:r>
    </w:p>
    <w:p w:rsidR="00A77B3E">
      <w:r>
        <w:t>Пунктом 8 Правил установлено, что направлению на медицинское освидетельствование на состояние опьянения водитель транспортного средства подлежит, в том числе, при отказе от прохождения освидетельствования на состояние алкогольного опьянения.</w:t>
      </w:r>
    </w:p>
    <w:p w:rsidR="00A77B3E">
      <w:r>
        <w:t>Указанные в Правилах требования законодательства должностным лицом ГИБДД были соблюдены полностью.</w:t>
      </w:r>
    </w:p>
    <w:p w:rsidR="00A77B3E">
      <w:r>
        <w:t>Как усматривается из материалов дела, у сотрудника ГИБДД основаниями полагать, что водитель фио дата в время находится в состоянии опьянения, явились запах алкоголя изо рта, резкое изменение окраски кожных покровов лица, что согласуется с пунктом 2 Правил и отражено в протоколе об отстранении от управления транспортным средством от дата серия 82ОТ № 068186 (л.д. 7).</w:t>
      </w:r>
    </w:p>
    <w:p w:rsidR="00A77B3E">
      <w:r>
        <w:t>В связи с отказом от прохождения освидетельствования на состояние алкогольного опьянения, водитель фио был направлен для прохождения медицинского освидетельствования на состояние опьянения.</w:t>
      </w:r>
    </w:p>
    <w:p w:rsidR="00A77B3E">
      <w:r>
        <w:t xml:space="preserve">Должностным лицом органа внутренних дел медицинское освидетельствование                     фио на состояние опьянения не проводилось, в связи с отказом последнего от прохождения освидетельствования, что зафиксировано на видеокамеру, CD-диск с видеоматериалом приобщен к материалам дела. </w:t>
      </w:r>
    </w:p>
    <w:p w:rsidR="00A77B3E">
      <w:r>
        <w:t>Диспозицией части 1 статьи 12.26 КоАП РФ предусмотрена административная ответственность за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w:t>
      </w:r>
    </w:p>
    <w:p w:rsidR="00A77B3E">
      <w:r>
        <w:t>В силу статьи 26.11 КоАП РФ оцениваю представленные материалы дела: протокол от дата серия 82АП № 275378 об административном правонарушении (л.д. 1), карточку операции с в/у (л.д. 3), сведения о правонарушениях (л.д. 4), карточку учета т/с  (л.д. 5), справку (л.д. 6), протокол от дата серии 82ОТ № 068186 об отстранении от управления транспортным средством (л.д. 7), протокол о направлении на медицинское освидетельствование от дата серии 82МО № 019745 (л.д. 8), протокол о задержании транспортного средства от дата 82 ПЗ №083260                 (л.д. 9), рапорт  (л.д. 12), СD-диск с видеозаписью, на которой зафиксирован отказ от прохождения освидетельствования на состояние опьянения (л.д. 15), а также иные материалы, как надлежащие доказательства.</w:t>
      </w:r>
    </w:p>
    <w:p w:rsidR="00A77B3E">
      <w:r>
        <w:t xml:space="preserve">Суд признает исследованные доказательства достаточными для установления по делу всех значимых обстоятельств. </w:t>
      </w:r>
    </w:p>
    <w:p w:rsidR="00A77B3E">
      <w:r>
        <w:t>Представленная суду видеозапись содержит все необходимые сведения о совершенных процессуальных действиях, имеющих значение для разрешения настоящего дела, а именно: разъяснение фио его прав, предусмотренных ст. 51 Конституции РФ и ст. 25.1 КоАП РФ, отстранение фио от управления транспортным средством, отказ                    фио  от прохождения освидетельствования на месте и в медицинском учреждении.</w:t>
      </w:r>
    </w:p>
    <w:p w:rsidR="00A77B3E">
      <w:r>
        <w:t>Вопреки доводам защитника, административная процедура, проведенная в отношении фио, зафиксирована видеозаписью полно и непрерывно, пункт ПДД РФ, нарушение которого вменено фио указан в протоколе об административном правонарушении. Из представленной видеозаписи не усматривается неясности в требованиях инспектора, адресованных фио, а также оспаривание последним факта управления транспортным средством.</w:t>
      </w:r>
    </w:p>
    <w:p w:rsidR="00A77B3E">
      <w:r>
        <w:t>Отсутствие на указанной видеозаписи момента составления протоколов об отстранении от управления транспортным средством, об административном правонарушении, не влияет на данный вывод и не влечет признание недопустимыми вышеперечисленных доказательств.</w:t>
      </w:r>
    </w:p>
    <w:p w:rsidR="00A77B3E">
      <w:r>
        <w:t xml:space="preserve">Все составленные инспектором протоколы подписаны фио без возражений, их копии ему вручены. </w:t>
      </w:r>
    </w:p>
    <w:p w:rsidR="00A77B3E">
      <w:r>
        <w:t xml:space="preserve">С учетом изложенного, прихожу к выводу, что материалами дела об административном правонарушении доказано, что фио совершил административное правонарушение, предусмотренное частью 1 статьи 12.26 КоАП РФ. </w:t>
      </w:r>
    </w:p>
    <w:p w:rsidR="00A77B3E">
      <w:r>
        <w:t>При назначении наказания учитывается характер совершенного правонарушения, личность правонарушителя, отсутствие смягчающих и отягчающих обстоятельств.</w:t>
      </w:r>
    </w:p>
    <w:p w:rsidR="00A77B3E">
      <w:r>
        <w:t>С учетом данных о правонарушителе и обстоятельствах дела, прихожу к выводу о том, что фио следует подвергнуть административному наказанию в виде штрафа с лишением права управления транспортными средствами.</w:t>
      </w:r>
    </w:p>
    <w:p w:rsidR="00A77B3E">
      <w:r>
        <w:t xml:space="preserve">На основании изложенного, руководствуясь статьями 29.10 и 29.11 Кодекса Российской Федерации об административных правонарушениях, мировой судья, </w:t>
      </w:r>
    </w:p>
    <w:p w:rsidR="00A77B3E">
      <w:r>
        <w:t>постановил:</w:t>
      </w:r>
    </w:p>
    <w:p w:rsidR="00A77B3E">
      <w:r>
        <w:t>признать фио виновным в совершении административного правонарушения, предусмотренного частью 1 статьи 12.26 Кодекса Российской Федерации об административных правонарушениях, и назначить ему наказание в виде административного штрафа в сумме сумма с лишением права управления транспортным средством сроком на 1 (один) год и 6 (шесть) месяцев.</w:t>
      </w:r>
    </w:p>
    <w:p w:rsidR="00A77B3E">
      <w:r>
        <w:t>Разъяснить, что в соответствии со статьей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 получатель платежа УФК по адрес (УМВД России по адрес), Отделение адрес Банка России, КПП телефон, ИНН телефон, ОКТМО телефон, номер счета получателя платежа 03100643000000017500, кор/счет 40102810645370000035, БИК телефон, КБК 18811601123010001140, УИН 18810491251100003710.</w:t>
      </w:r>
    </w:p>
    <w:p w:rsidR="00A77B3E">
      <w:r>
        <w:t xml:space="preserve">Квитанцию об оплате штрафа необходимо предоставить лично или переслать по почте в судебный участок №9 Киевского судебного района адрес по адресу: адрес. </w:t>
      </w:r>
    </w:p>
    <w:p w:rsidR="00A77B3E">
      <w:r>
        <w:t>Отсутствие документа, свидетельствующего об уплате штрафа, по истечении вышеуказанного срока является основанием для направления копии настоящего постановления судебному приставу-исполнителю для взыскания суммы административного штрафа, а также привлечения лица, не уплатившего административный штраф, к административной ответственности в соответствии с частью 1 статьи 20.25 Кодекса Российской Федерации об административных правонарушениях.</w:t>
      </w:r>
    </w:p>
    <w:p w:rsidR="00A77B3E">
      <w:r>
        <w:t>Разъяснить, что согласно статьи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A77B3E">
      <w:r>
        <w:t>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1 - 3.1 статьи 32.6 настоящего Кодекса, в орган, исполняющий этот вид административного наказания, а в случае утраты указанных документов заявить об этом в указанный орган в тот же срок.</w:t>
      </w:r>
    </w:p>
    <w:p w:rsidR="00A77B3E">
      <w:r>
        <w:t>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A77B3E">
      <w:r>
        <w:t>Постановление может быть обжаловано в Киевский районный суд адрес в течение 10 дней со дня получения копии постановления.</w:t>
      </w:r>
    </w:p>
    <w:p w:rsidR="00A77B3E"/>
    <w:p w:rsidR="00A77B3E">
      <w:r>
        <w:t>Мировой судья                                                                                                   фио</w:t>
      </w:r>
    </w:p>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