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05-0259/9/2025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октября, д. 27,  паспортные данные телефон, в/у ВАН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«К905СВ82»,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071394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043197 фиоА А.С.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281734 об административном правонарушении (л.д. 1), протокол от дата серии 82ОТ № 071394 об отстранении от управления транспортным средством (л.д.3), акт освидетельствования на состояние алкогольного опьянения от дата серия 82 АО №043197 (л.д.4), квитанция алкотектора                 (л.д. 5), протокол от дата серия 82МО № 020869 о направлении на медицинское освидетельствование на состояние опьянения (л.д. 6), рапорт (л.д. 9),  справка (л.д. 18), СD-диск с видеозаписью, на которой зафиксирован отказ от прохождения освидетельствования на состояние опьянения (л.д. 22),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18810491251000004413.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