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П О С Т А Н О В Л Е Н И Е</w:t>
      </w:r>
    </w:p>
    <w:p w:rsidR="00A77B3E"/>
    <w:p w:rsidR="00A77B3E">
      <w:r>
        <w:t>13 июня 2017 года</w:t>
      </w:r>
      <w:r>
        <w:tab/>
      </w:r>
      <w:r>
        <w:tab/>
      </w:r>
      <w:r>
        <w:tab/>
        <w:t xml:space="preserve">            </w:t>
      </w:r>
      <w:r>
        <w:tab/>
        <w:t xml:space="preserve">                     Дело №5-9-272/2017</w:t>
      </w:r>
    </w:p>
    <w:p w:rsidR="00A77B3E">
      <w:r>
        <w:t xml:space="preserve">                                                                                                             </w:t>
      </w:r>
      <w:r>
        <w:t xml:space="preserve"> №05-0272/9/2017</w:t>
      </w:r>
    </w:p>
    <w:p w:rsidR="00A77B3E">
      <w:r>
        <w:t xml:space="preserve">                                       </w:t>
      </w:r>
    </w:p>
    <w:p w:rsidR="00A77B3E" w:rsidP="00281E6D">
      <w:pPr>
        <w:jc w:val="both"/>
      </w:pPr>
      <w:r>
        <w:t xml:space="preserve">Мировой судья судебного участка №9 Киевского судебного района города Симферополь (г. Симферополь, ул. Киевская, 55/2, кабинет №55) Проценко Т.А., при участии </w:t>
      </w:r>
      <w:r>
        <w:t>фио</w:t>
      </w:r>
      <w:r>
        <w:t>, рассмотрев в открытом судебном заседании дело об административном правонарушении, предусмо</w:t>
      </w:r>
      <w:r>
        <w:t xml:space="preserve">тренном частью 4.1 статьи 12.5 Кодекса Российской Федерации об административных правонарушениях (далее – </w:t>
      </w:r>
      <w:r>
        <w:t>КоАП</w:t>
      </w:r>
      <w:r>
        <w:t xml:space="preserve"> РФ) в отношении </w:t>
      </w:r>
      <w:r>
        <w:t>фио</w:t>
      </w:r>
      <w:r>
        <w:t xml:space="preserve"> </w:t>
      </w:r>
      <w:r>
        <w:t>,</w:t>
      </w:r>
      <w:r>
        <w:t xml:space="preserve"> паспортные данные, зарегистрированного по адресу: адрес,</w:t>
      </w:r>
    </w:p>
    <w:p w:rsidR="00A77B3E" w:rsidP="00281E6D">
      <w:pPr>
        <w:jc w:val="both"/>
      </w:pPr>
    </w:p>
    <w:p w:rsidR="00A77B3E" w:rsidP="00281E6D">
      <w:pPr>
        <w:jc w:val="both"/>
      </w:pPr>
      <w:r>
        <w:t>установил:</w:t>
      </w:r>
    </w:p>
    <w:p w:rsidR="00A77B3E" w:rsidP="00281E6D">
      <w:pPr>
        <w:jc w:val="both"/>
      </w:pPr>
    </w:p>
    <w:p w:rsidR="00A77B3E" w:rsidP="00281E6D">
      <w:pPr>
        <w:jc w:val="both"/>
      </w:pPr>
      <w:r>
        <w:t>06 мая 2017 года в 15 часов 30 минут в Бахчисарайск</w:t>
      </w:r>
      <w:r>
        <w:t xml:space="preserve">ом районе, </w:t>
      </w:r>
      <w:r>
        <w:t>на</w:t>
      </w:r>
      <w:r>
        <w:t xml:space="preserve"> а/</w:t>
      </w:r>
      <w:r>
        <w:t>д</w:t>
      </w:r>
      <w:r>
        <w:t xml:space="preserve"> Симферополь-Бахчисарай-Севастополь, </w:t>
      </w:r>
      <w:r>
        <w:t>фио</w:t>
      </w:r>
      <w:r>
        <w:t xml:space="preserve">  управлял </w:t>
      </w:r>
      <w:r>
        <w:t>автомобилем</w:t>
      </w:r>
      <w:r>
        <w:t xml:space="preserve"> марки марка автомобиля ...» с государственным регистрационным знаком «...», на крыше которого незаконно установлен опознавательный фонарь легкового такси, без соответствующих</w:t>
      </w:r>
      <w:r>
        <w:t xml:space="preserve"> документов.</w:t>
      </w:r>
    </w:p>
    <w:p w:rsidR="00A77B3E" w:rsidP="00281E6D">
      <w:pPr>
        <w:jc w:val="both"/>
      </w:pPr>
      <w:r>
        <w:t>фио</w:t>
      </w:r>
      <w:r>
        <w:t xml:space="preserve"> в судебном заседании с нарушением не согласился, вину не признал, пояснил, что он зарегистрирован в качестве индивидуального предпринимателя и имеет Патент на осуществление вида предпринимательской деятельности по перевозке пассажиров ле</w:t>
      </w:r>
      <w:r>
        <w:t xml:space="preserve">гковыми таксомоторами, в </w:t>
      </w:r>
      <w:r>
        <w:t>связи</w:t>
      </w:r>
      <w:r>
        <w:t xml:space="preserve"> с чем установка опознавательного фонаря легкового такси на его автомобиле не может быть признана незаконной.</w:t>
      </w:r>
    </w:p>
    <w:p w:rsidR="00A77B3E" w:rsidP="00281E6D">
      <w:pPr>
        <w:jc w:val="both"/>
      </w:pPr>
      <w:r>
        <w:t xml:space="preserve">Выслушав </w:t>
      </w:r>
      <w:r>
        <w:t>фио</w:t>
      </w:r>
      <w:r>
        <w:t>, исследовав материалы дела об административном правонарушении, прихожу к следующему.</w:t>
      </w:r>
    </w:p>
    <w:p w:rsidR="00A77B3E" w:rsidP="00281E6D">
      <w:pPr>
        <w:jc w:val="both"/>
      </w:pPr>
      <w:r>
        <w:t>В соответствии с</w:t>
      </w:r>
      <w:r>
        <w:t xml:space="preserve">о статьей 24.1 </w:t>
      </w:r>
      <w:r>
        <w:t>КоАП</w:t>
      </w:r>
      <w:r>
        <w:t xml:space="preserve">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</w:t>
      </w:r>
      <w:r>
        <w:t>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281E6D">
      <w:pPr>
        <w:jc w:val="both"/>
      </w:pPr>
      <w:r>
        <w:t xml:space="preserve">Согласно статьи 26.2 </w:t>
      </w:r>
      <w:r>
        <w:t>КоАП</w:t>
      </w:r>
      <w:r>
        <w:t xml:space="preserve"> РФ, доказательствами по делу об административном правонарушении являются любые фактические данные, на основани</w:t>
      </w:r>
      <w:r>
        <w:t xml:space="preserve">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</w:t>
      </w:r>
      <w:r>
        <w:t>имеющие значение для правильного разрешения дела.</w:t>
      </w:r>
    </w:p>
    <w:p w:rsidR="00A77B3E" w:rsidP="00281E6D">
      <w:pPr>
        <w:jc w:val="both"/>
      </w:pPr>
      <w: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</w:t>
      </w:r>
      <w:r>
        <w:t>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281E6D">
      <w:pPr>
        <w:jc w:val="both"/>
      </w:pPr>
      <w:r>
        <w:t>Как усматривается из протокола от 06 мая 2017 года серии 61 АГ</w:t>
      </w:r>
      <w:r>
        <w:t xml:space="preserve"> №302828  об административном правонарушении, 06 мая 2017 года в 15 часов 30 минут в Бахчисарайском районе, на а/</w:t>
      </w:r>
      <w:r>
        <w:t>д</w:t>
      </w:r>
      <w:r>
        <w:t xml:space="preserve"> Симферополь-Бахчисарай-Севастополь, </w:t>
      </w:r>
      <w:r>
        <w:t>фио</w:t>
      </w:r>
      <w:r>
        <w:t xml:space="preserve"> управлял автомобилем марки марка автомобиля Кадет» с государственным регистрационным знаком «В 671 </w:t>
      </w:r>
      <w:r>
        <w:t>ХО 82», на крыше которого незаконно установлен опознавательный фонарь легкового такси, без соответствующих документов, чем</w:t>
      </w:r>
      <w:r>
        <w:t xml:space="preserve"> нарушил пункт 11 ОП ПДД РФ.</w:t>
      </w:r>
    </w:p>
    <w:p w:rsidR="00A77B3E" w:rsidP="00281E6D">
      <w:pPr>
        <w:jc w:val="both"/>
      </w:pPr>
      <w:r>
        <w:t xml:space="preserve">Диспозицией части 4.1 статьи 12.5 </w:t>
      </w:r>
      <w:r>
        <w:t>КоАП</w:t>
      </w:r>
      <w:r>
        <w:t xml:space="preserve"> РФ предусмотрена административная ответственность за управление тр</w:t>
      </w:r>
      <w:r>
        <w:t>анспортным средством, на котором незаконно установлен опознавательный фонарь легкового такси или опознавательный знак "Инвалид".</w:t>
      </w:r>
    </w:p>
    <w:p w:rsidR="00A77B3E" w:rsidP="00281E6D">
      <w:pPr>
        <w:jc w:val="both"/>
      </w:pPr>
      <w:r>
        <w:t xml:space="preserve">Вместе с тем, в судебном заседании </w:t>
      </w:r>
      <w:r>
        <w:t>фио</w:t>
      </w:r>
      <w:r>
        <w:t xml:space="preserve"> предоставил Свидетельство от 09 сентября 2015 года о постановке на учет физического ли</w:t>
      </w:r>
      <w:r>
        <w:t>ца в налоговом органе (л.д.19), Свидетельство от 23 мая 2016 года о государственной регистрации физического лица в качестве индивидуального предпринимателя (л.д.20), уведомление о постановке на учет физического лица в налоговом органе (л.д.21), Патент от 2</w:t>
      </w:r>
      <w:r>
        <w:t>0</w:t>
      </w:r>
      <w:r>
        <w:t xml:space="preserve"> декабря 2016 года на осуществление вида предпринимательской деятельности по перевозке пассажиров легковыми таксомоторами, сроком действия с 01 января 2017 года по 31 декабря 2017 года (</w:t>
      </w:r>
      <w:r>
        <w:t>л</w:t>
      </w:r>
      <w:r>
        <w:t>.д.22-23).</w:t>
      </w:r>
    </w:p>
    <w:p w:rsidR="00A77B3E" w:rsidP="00281E6D">
      <w:pPr>
        <w:jc w:val="both"/>
      </w:pPr>
      <w:r>
        <w:t xml:space="preserve">Данные обстоятельства свидетельствуют о том, что </w:t>
      </w:r>
      <w:r>
        <w:t>фиоо</w:t>
      </w:r>
      <w:r>
        <w:t>. уп</w:t>
      </w:r>
      <w:r>
        <w:t xml:space="preserve">равлял автотранспортным средством, на котором законно был установлен опознавательный фонарь легкового такси, и в его действиях отсутствует состав административного правонарушения, предусмотренного частью 4.1 статьи 12.5 </w:t>
      </w:r>
      <w:r>
        <w:t>КоАП</w:t>
      </w:r>
      <w:r>
        <w:t xml:space="preserve"> РФ.</w:t>
      </w:r>
    </w:p>
    <w:p w:rsidR="00A77B3E" w:rsidP="00281E6D">
      <w:pPr>
        <w:jc w:val="both"/>
      </w:pPr>
      <w:r>
        <w:t>Исходя из положений части 1</w:t>
      </w:r>
      <w:r>
        <w:t xml:space="preserve"> статьи 1.6 </w:t>
      </w:r>
      <w:r>
        <w:t>КоАП</w:t>
      </w:r>
      <w: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</w:t>
      </w:r>
      <w:r>
        <w:t>инистративной ответственности.</w:t>
      </w:r>
    </w:p>
    <w:p w:rsidR="00A77B3E" w:rsidP="00281E6D">
      <w:pPr>
        <w:jc w:val="both"/>
      </w:pPr>
      <w:r>
        <w:t xml:space="preserve">В силу частей 1 и 4 статьи 1.5 </w:t>
      </w:r>
      <w:r>
        <w:t>КоАП</w:t>
      </w:r>
      <w:r>
        <w:t xml:space="preserve"> РФ,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</w:t>
      </w:r>
      <w:r>
        <w:t>мого к административной ответственности, толкуются в пользу этого лица.</w:t>
      </w:r>
    </w:p>
    <w:p w:rsidR="00A77B3E" w:rsidP="00281E6D">
      <w:pPr>
        <w:jc w:val="both"/>
      </w:pPr>
      <w:r>
        <w:t xml:space="preserve">Исходя из данных обстоятельств, прихожу к выводу, что в действиях </w:t>
      </w:r>
      <w:r>
        <w:t>фио</w:t>
      </w:r>
      <w:r>
        <w:t xml:space="preserve"> </w:t>
      </w:r>
      <w:r>
        <w:t xml:space="preserve">отсутствует состав административного правонарушения, предусмотренного частью 4.1 статьи 12.5 </w:t>
      </w:r>
      <w:r>
        <w:t>КоАП</w:t>
      </w:r>
      <w:r>
        <w:t xml:space="preserve"> РФ.</w:t>
      </w:r>
    </w:p>
    <w:p w:rsidR="00A77B3E" w:rsidP="00281E6D">
      <w:pPr>
        <w:jc w:val="both"/>
      </w:pPr>
      <w:r>
        <w:t>Согласно п</w:t>
      </w:r>
      <w:r>
        <w:t xml:space="preserve">ункта 2 части 1 статьи 24.5 </w:t>
      </w:r>
      <w:r>
        <w:t>КоАП</w:t>
      </w:r>
      <w:r>
        <w:t xml:space="preserve"> РФ,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A77B3E" w:rsidP="00281E6D">
      <w:pPr>
        <w:jc w:val="both"/>
      </w:pPr>
      <w:r>
        <w:t xml:space="preserve">Согласно пункта 2 части 1 и пункта </w:t>
      </w:r>
      <w:r>
        <w:t xml:space="preserve">1 части 1.1 статьи 29.9 </w:t>
      </w:r>
      <w:r>
        <w:t>КоАП</w:t>
      </w:r>
      <w:r>
        <w:t xml:space="preserve"> РФ, по результатам рассмотрения дела об административном правонарушении может быть вынесено постановление о прекращении производства по делу об административном правонарушении.</w:t>
      </w:r>
    </w:p>
    <w:p w:rsidR="00A77B3E" w:rsidP="00281E6D">
      <w:pPr>
        <w:jc w:val="both"/>
      </w:pPr>
      <w:r>
        <w:t>Постановление о прекращении производства по делу о</w:t>
      </w:r>
      <w:r>
        <w:t>б административном правонарушении выносится в случае наличия хотя бы одного из обстоятельств, предусмотренных статьей 24.5 настоящего Кодекса.</w:t>
      </w:r>
    </w:p>
    <w:p w:rsidR="00A77B3E" w:rsidP="00281E6D">
      <w:pPr>
        <w:jc w:val="both"/>
      </w:pPr>
      <w:r>
        <w:t>На основании изложенного и руководствуясь пунктом 2 части 1 статьи 24.5, пункта 2 части 1 и пункта 1 части 1.1 ст</w:t>
      </w:r>
      <w:r>
        <w:t>атьи 29.9, статьями 29.10 и 29.11 Кодекса Российской Федерации об административных правонарушениях, мировой судья-</w:t>
      </w:r>
    </w:p>
    <w:p w:rsidR="00A77B3E" w:rsidP="00281E6D">
      <w:pPr>
        <w:jc w:val="both"/>
      </w:pPr>
    </w:p>
    <w:p w:rsidR="00A77B3E" w:rsidP="00281E6D">
      <w:pPr>
        <w:jc w:val="both"/>
      </w:pPr>
      <w:r>
        <w:t>постановил:</w:t>
      </w:r>
    </w:p>
    <w:p w:rsidR="00A77B3E" w:rsidP="00281E6D">
      <w:pPr>
        <w:jc w:val="both"/>
      </w:pPr>
    </w:p>
    <w:p w:rsidR="00A77B3E" w:rsidP="00281E6D">
      <w:pPr>
        <w:jc w:val="both"/>
      </w:pPr>
      <w:r>
        <w:t>производство по делу об административном правонарушении, предусмотренном частью 4.1 статьи 12.5 Кодекса Российской Федерации об</w:t>
      </w:r>
      <w:r>
        <w:t xml:space="preserve"> административных правонарушениях в отношении </w:t>
      </w:r>
      <w:r>
        <w:t>фио</w:t>
      </w:r>
      <w:r>
        <w:t>, паспортные данные, прекратить в связи с отсутствием состава административного правонарушения.</w:t>
      </w:r>
    </w:p>
    <w:p w:rsidR="00A77B3E" w:rsidP="00281E6D">
      <w:pPr>
        <w:jc w:val="both"/>
      </w:pPr>
      <w:r>
        <w:t xml:space="preserve"> </w:t>
      </w:r>
    </w:p>
    <w:p w:rsidR="00A77B3E" w:rsidP="00281E6D">
      <w:pPr>
        <w:jc w:val="both"/>
      </w:pPr>
      <w:r>
        <w:t>Постановление может быть обжаловано в Киевский районный суд г.Симферополя Республики Крым в течение 10 су</w:t>
      </w:r>
      <w:r>
        <w:t>ток со дня получения или вручения копии постановления путем подачи жалобы через судебный участок №9 Киевского судебного района г.Симферополя.</w:t>
      </w:r>
    </w:p>
    <w:p w:rsidR="00A77B3E"/>
    <w:p w:rsidR="00A77B3E"/>
    <w:p w:rsidR="00A77B3E"/>
    <w:p w:rsidR="00A77B3E">
      <w:r>
        <w:t>Мировой судья                                  подпись                               Т.А. Проценко</w:t>
      </w:r>
    </w:p>
    <w:p w:rsidR="00A77B3E"/>
    <w:p w:rsidR="00A77B3E"/>
    <w:p w:rsidR="00A77B3E"/>
    <w:p w:rsidR="00A77B3E"/>
    <w:p w:rsidR="00A77B3E"/>
    <w:p w:rsidR="00A77B3E"/>
    <w:sectPr w:rsidSect="00BB23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3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