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05-0301/9/2025</w:t>
      </w:r>
    </w:p>
    <w:p w:rsidR="00A77B3E">
      <w:r>
        <w:t xml:space="preserve">                                                                                     УИД 91MS0010-телефон-телефон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</w:t>
      </w:r>
    </w:p>
    <w:p w:rsidR="00A77B3E">
      <w:r>
        <w:t xml:space="preserve">генерального директора наименование организации (адрес, зд. 2/6, офис 4) фио, паспортные данные УССР, паспортные данные телефон, </w:t>
      </w:r>
    </w:p>
    <w:p w:rsidR="00A77B3E">
      <w:r>
        <w:t>установил:</w:t>
      </w:r>
    </w:p>
    <w:p w:rsidR="00A77B3E">
      <w:r>
        <w:t xml:space="preserve">фио – генеральный директор наименование организации 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Филиал 1 Государственного учреждения – регионального отделения Фонда социального страхования Российской Федерации по адрес расчета по начисленным и уплаченным страховым взносам за девять месяцев дата. 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>Заслушав фио, 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 дата. Фактически сведения ЕФС-1 представлены наименование организации  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727651 об административном правонарушении (л.д.1), выписку ЕГРЮЛ (л.д. 9), форма ЕФС-1 (л.д.11, 12),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79791010804250124813, назначение платежа – административный штраф от фио по решению № 05-0301/9/2025, протокол № 727651).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