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05-0425/9/2024</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063814 (л.д. 7).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035326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260088 об административном правонарушении (л.д.1), карточку операции с в/у (л.д. 3), справку (л.д. 6), протокол от дата серии 82ОТ № 063814 об отстранении от управления транспортным средством (л.д.7), акт освидетельствования на состояние алкогольного опьянения от дата серии 82АО № 035326 (л.д.9), квитанцию прибора (л.д. 8), протокол о направлении на медицинское освидетельствование от дата серия 82МО № 019290 (л.д. 10), протокол от дата серии 82ПЗ № 076060 о задержании транспортного средства (л.д. 11) рапорт (л.д. 12), СD-диск с видеозаписью, на которой зафиксирован отказ от прохождения освидетельствования на состояние опьянения (л.д. 17),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Барабанцева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18810491241100007857.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