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05-0732/9/2025</w:t>
      </w:r>
    </w:p>
    <w:p w:rsidR="00A77B3E">
      <w:r>
        <w:t>УИД 91MS0018-телефон 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Мировой судья судебного участка №9 Киевского судебного района адрес фио, при участии фио, защитника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проживающего по адресу: адрес, СНТ Таврида, уч. 225, паспортные данные,                                                                                                </w:t>
      </w:r>
    </w:p>
    <w:p w:rsidR="00A77B3E">
      <w:r>
        <w:t xml:space="preserve">                                                         установил:</w:t>
      </w:r>
    </w:p>
    <w:p w:rsidR="00A77B3E">
      <w:r>
        <w:t>фио дата в время по адресу: адрес, управлял транспортным средством - электросамокатом «Ninebot» мощностью 300Вт,  в состоянии опьянения, чем нарушил пункт 2.7 Правил дорожного движения Российской Федерации.</w:t>
      </w:r>
    </w:p>
    <w:p w:rsidR="00A77B3E">
      <w:r>
        <w:t>фио в судебном заседании с нарушением не согласился, вину не признал. При этом, пояснил, что точно не знал, какая мощность у электросамоката, которым он управлял.</w:t>
      </w:r>
    </w:p>
    <w:p w:rsidR="00A77B3E">
      <w:r>
        <w:t>Защитник фио ходатайствовал о прекращении производства по делу, ссылаясь на отсутствие состава административного правонарушения, поскольку электросамокат, которым управлял фио, имеет мощность 235 Вт и не может быть отнесен к транспортному средству.</w:t>
      </w:r>
    </w:p>
    <w:p w:rsidR="00A77B3E">
      <w:r>
        <w:t xml:space="preserve">Допрошенный в качестве свидетеля старший инспектор ДПС ГИБДД УМВД России по адрес фио пояснил, что в ночное время в адрес в адрес был остановлен фио, управлявший электросамокатом с признаками опьянения. По базе было установлено наличие у водителя водительского удостоверения, которое при нем отсутствовало, электросамокат был осмотрен на месте остановки, на нем, в том числе на колесах, отсутствовала какая-либо маркировка, его модель и мощность были установлены путем поиска через сеть «Интернет». По результатам проведенного на месте освидетельствования было установлено состояние алкогольного опьянения фио При общении фио не отрицал, что мощность электросамоката более 250 Вт, составленные в отношении него протоколы и постановления подписал без возражений. </w:t>
      </w:r>
    </w:p>
    <w:p w:rsidR="00A77B3E">
      <w:r>
        <w:t>Допрошенный в качестве свидетеля инспектор ДПС ГИБДД УМВД России по                         адрес фио пояснил, что с напарником фио находился на дежурстве в ночное время, на адрес увидели фио, который ехал с адрес посередине разделительной полосы дороги адрес. При остановке инспекторами был осмотрен электросамокат (в том числе при помощи яркого фонарика), какая-либо маркировка на нем отсутствовала.</w:t>
      </w:r>
    </w:p>
    <w:p w:rsidR="00A77B3E">
      <w:r>
        <w:t>По ходатайству стороны защиты в судебном заседании в присутствии свидетелей фио и фио был осмотрен электросамокат, которым, по утверждению фио, он управлял при остановке сотрудниками ДПС дата. Свидетели подтвердили, что этот электросамокат визуально схож с тем, которым управлял фио, однако настаивали на том, что маркировка мощности переднего колеса на момент освидетельствования фио отсутствовала.</w:t>
      </w:r>
    </w:p>
    <w:p w:rsidR="00A77B3E">
      <w:r>
        <w:t>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нарушение речи, что согласуется с пунктом 2 Правил и отражено в протоколе об отстранении от управления транспортным средством от дата серии 82ОТ № 068022.</w:t>
      </w:r>
    </w:p>
    <w:p w:rsidR="00A77B3E">
      <w:r>
        <w:t xml:space="preserve">Согласно Акта освидетельствования на состояние алкогольного опьянения от дата серии 82АО № 041978 освидетельствование фиоВ на состояние алкогольного опьянения проводилось с применением технического средства измерения «Юпитер» №004139, которым было установлено наличие абсолютного этилового спирта в выдыхаемом им воздухе в количестве 0,163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9)</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№302000 об административном правонарушении (л.д.1), сведения о правонарушениях (л.д.3,4), карточку операции с в/у (л.д.5), справку (л.д. 6), протокол от дата серии 82 ОТ  № 068022 об отстранении от управления транспортным средством (л.д. 7), акт освидетельствования на состоянии алкогольного опьянения от дата серии 82АО № 041978 (л.д. 8), протокол от дата  серии 82 ПЗ №086221 года о задержании т/с (л.д.10), квитанцию прибора алкотектора                 (л.д. 9), объяснение (л.д. 11), рапорт (л.д. 31), к/постановлений (л.д. 14, 15), фототаблицу  (л.д. 16-17), CD-диск с видеозаписью (л.д. 19), а также иные материалы, как надлежащие доказательства.</w:t>
      </w:r>
    </w:p>
    <w:p w:rsidR="00A77B3E">
      <w:r>
        <w:t>Все составленные в отношении фио протоколы подписаны им без возражений, их копии ему вручены. Суд отмечает, что во всех составленных протоколах содержится указание о мощности электросамоката. Более того, в отношении               фио были вынесены постановления за совершение административных правонарушений, предусмотренных ст. 12.6, ч.2 ст. 12.3 КоАП РФ, которые не обжалованы, административные штрафы, со слов фио, им оплачены. Также, фио собственноручно написал объяснения по обстоятельствам правонарушений, в которых указал мощность СИМ.</w:t>
      </w:r>
    </w:p>
    <w:p w:rsidR="00A77B3E">
      <w:r>
        <w:t>Оценивая показания свидетелей фио и фио, суд исходит из презумпции добросовестности должностных лиц органов полиции, которых государство уполномочило на исполнение государственной функции по осуществлению федерального государственного надзора в области безопасности дорожного движения. Исполнение служебных обязанностей, включая выявление правонарушений, само по себе не может свидетельствовать об их заинтересованности в исходе дела.</w:t>
      </w:r>
    </w:p>
    <w:p w:rsidR="00A77B3E">
      <w:r>
        <w:t>Утверждения фио об оказании на него давления со стороны сотрудников ДПС являются неубедительными и надуманными, суд подвергает их критической оценке.</w:t>
      </w:r>
    </w:p>
    <w:p w:rsidR="00A77B3E">
      <w:r>
        <w:t>фио подтвердил суду, что с жалобами на действия должностного лица, составившего рассматриваемый материал, а также присутствовавшего при этом должностного лица, он и его защитник не обращались.</w:t>
      </w:r>
    </w:p>
    <w:p w:rsidR="00A77B3E">
      <w:r>
        <w:t>Представленные стороной защиты сведения о маркировке электросамоката, суд оценивает с учетом показаний допрошенных свидетелей об ее отсутствии при проведении административной процедуры, а также того обстоятельства, что данное СИМ с дата до момента его осмотра судом не находилось в статусе изъятого и помещенного на ответственное хранение вещественного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18810491251100009239.</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