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5-90-3/2017 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ab/>
        <w:tab/>
        <w:tab/>
        <w:tab/>
        <w:t xml:space="preserve">           г. Феодосия</w:t>
      </w:r>
    </w:p>
    <w:p w:rsidR="00A77B3E">
      <w:r>
        <w:t>Мировой судья судебного участка № 90 Феодосийского судебного района (городской адрес) адрес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ПОЛОВИНСКОГО АНДРЕЯ ЭДУАРДОВИЧА, ..., уроженца ..., гражданина Российской Федерации, работающего водителем наименование организации, зарегистрированного и проживающего по адресу: ...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Половинский А.Э.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Половинский А.Э. 06.01.2017 г. в  время на адрес адрес, управлял транспортным средством Шевролет Лагетти, государственный регистрационный знак  ..., на котором незаконно был установлен опознавательный фонарь легкового такси.</w:t>
      </w:r>
    </w:p>
    <w:p w:rsidR="00A77B3E">
      <w:r>
        <w:t>В судебном заседании Половинский А.Э. вину в совершении правонарушения признал.</w:t>
      </w:r>
    </w:p>
    <w:p w:rsidR="00A77B3E">
      <w:r>
        <w:t>Суд, исследовав материалы дела, считает вину Половинского А.Э.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>Факт совершения вмененного административного правонарушения подтверждается материалами дела, в том числе, протоколом об административном правонарушении 61 АГ телефон от 06.01.2017 г., протоколом изъятия опознавательного фонаря № 61АА телефон от 06.01.2017г.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Половинского А.Э.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>При таких обстоятельствах суд считает необходимым назначить Половинскому А.Э.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12.5 ч. 4.1,  29.9, 29.10 КоАП РФ судья,-</w:t>
      </w:r>
    </w:p>
    <w:p w:rsidR="00A77B3E">
      <w:r>
        <w:t>ПОСТАНОВИЛ:</w:t>
      </w:r>
    </w:p>
    <w:p w:rsidR="00A77B3E"/>
    <w:p w:rsidR="00A77B3E">
      <w:r>
        <w:t>ПОЛОВИНСКОГО фио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61 АА телефон от  06.01.2017 г.)</w:t>
      </w:r>
    </w:p>
    <w:p w:rsidR="00A77B3E">
      <w:r>
        <w:t>Реквизиты для оплаты штрафа: получатель УФК (ОМВД России по адрес), КПП телефон, ИНН телефон, код ОКТМО телефон, номер счета получателя платежа: 40101810335100010001 в отделении по адрес Центрального наименование организации, БИК телефон, КБК 18811630020016000140, УИН 18810491171400000059.</w:t>
      </w:r>
    </w:p>
    <w:p w:rsidR="00A77B3E">
      <w:r>
        <w:t>Разъяснить Половинскому А.Э.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адрес) адрес.  </w:t>
      </w:r>
    </w:p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