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Дело № 5-90-21/2017 </w:t>
      </w:r>
    </w:p>
    <w:p w:rsidR="00A77B3E">
      <w:r>
        <w:t>П О С Т А Н О В Л Е Н И Е</w:t>
      </w:r>
    </w:p>
    <w:p w:rsidR="00A77B3E">
      <w:r>
        <w:t xml:space="preserve">26 января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ГУСЕЙНОВА ЗАКИРА ГЕЙБАТ-ОГЛЫ, паспортные данные, гражданина Российской Федерации, н6е работающего, зарегистрированного и проживающего по адресу: адрес, </w:t>
      </w:r>
    </w:p>
    <w:p w:rsidR="00A77B3E">
      <w:r>
        <w:t>в совершении правонар</w:t>
      </w:r>
      <w:r>
        <w:t>ушения, предусмотренного ст. 12.5 ч. 4.1 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Гусейнов З.Г. совершил управление транспортным средством, на котором незаконно установлен опознавательный фонарь легкового такси при следующих обстоятельствах:</w:t>
      </w:r>
    </w:p>
    <w:p w:rsidR="00A77B3E">
      <w:r>
        <w:t>Гусейнов З.Г. дата в время на а</w:t>
      </w:r>
      <w:r>
        <w:t xml:space="preserve">дрес </w:t>
      </w:r>
      <w:r>
        <w:t>г.Феодосии</w:t>
      </w:r>
      <w:r>
        <w:t>, управлял транспортным средством ..., государственный регистрац</w:t>
      </w:r>
      <w:r>
        <w:t>ионный знак  номер</w:t>
      </w:r>
      <w:r>
        <w:t>, на котором без соответствующего разрешения незаконно был установлен опознавательный фонарь легкового такси.</w:t>
      </w:r>
    </w:p>
    <w:p w:rsidR="00A77B3E">
      <w:r>
        <w:t>В судебном заседании Гусейнов З.Г. вину в со</w:t>
      </w:r>
      <w:r>
        <w:t>вершении правонарушения признал.</w:t>
      </w:r>
    </w:p>
    <w:p w:rsidR="00A77B3E">
      <w:r>
        <w:t>Суд, исследовав материалы дела, считает вину Гусейнова З.Г. в совершении им административного правонарушения, предусмотренного ст. 12.5 ч. 4.1 КоАП РФ полностью доказанной.</w:t>
      </w:r>
    </w:p>
    <w:p w:rsidR="00A77B3E">
      <w:r>
        <w:t>Факт совершения вмененного административного право</w:t>
      </w:r>
      <w:r>
        <w:t>нарушения подтверждается материалами дела, в том числе, протоколом об административном правонарушении 61 АГ телефон от дата, протоколом об изъятии опознавательного фонаря легкового такси № 61АА телефон от дата.</w:t>
      </w:r>
    </w:p>
    <w:p w:rsidR="00A77B3E">
      <w:r>
        <w:t xml:space="preserve">Достоверность вышеуказанных доказательств не </w:t>
      </w:r>
      <w:r>
        <w:t>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</w:t>
      </w:r>
      <w:r>
        <w:t xml:space="preserve">юдены.  </w:t>
      </w:r>
    </w:p>
    <w:p w:rsidR="00A77B3E">
      <w:r>
        <w:t>В силу п. 2.1.1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</w:t>
      </w:r>
      <w:r>
        <w:t>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A77B3E">
      <w:r>
        <w:t>Из содержания ст. 9 Федерального закона</w:t>
      </w:r>
      <w:r>
        <w:t xml:space="preserve"> от дата N 69-ФЗ "О внесении изменений в отдельные законодательные акты РФ" деятельность по перевозке пассажиров и багажа легковым такси на территории субъекта РФ осуществляется при условии </w:t>
      </w:r>
      <w:r>
        <w:t>получения юридическим лицом или индивидуальным предпринимателем ра</w:t>
      </w:r>
      <w:r>
        <w:t>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РФ. Разрешение должно находиться в салоне легкового такси и предъявляться по требован</w:t>
      </w:r>
      <w:r>
        <w:t>ию пассажира, должностного лица уполномоченного органа или сотрудника государственной инспекции безопасности дорожного движения.</w:t>
      </w:r>
    </w:p>
    <w:p w:rsidR="00A77B3E">
      <w:r>
        <w:t>Кроме того, согласно п. 11 Основных положений по допуску транспортных средств к эксплуатации и обязанности должностных лиц по о</w:t>
      </w:r>
      <w:r>
        <w:t xml:space="preserve">беспечению безопасности дорожного движения, утвержденных Постановлением Совета Министров - Правительства РФ от дата N 1090, запрещается эксплуатация транспортных средств, имеющих на кузове (боковых поверхностях кузова) </w:t>
      </w:r>
      <w:r>
        <w:t>цветографическую</w:t>
      </w:r>
      <w:r>
        <w:t xml:space="preserve"> схему легкового такс</w:t>
      </w:r>
      <w:r>
        <w:t>и и (или) на крыше - опознавательный фонарь легкового такси,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A77B3E">
      <w:r>
        <w:t>Таким обра</w:t>
      </w:r>
      <w:r>
        <w:t>зом, суд считает, что в действиях Гусейнова З.Г. имеется состав инкриминируемого административного правонарушения, и его действия следует квалифицировать по ст. 12.5 ч. 4.1 КоАП РФ – управление транспортным средством, на котором незаконно установлен опозна</w:t>
      </w:r>
      <w:r>
        <w:t>вательный фонарь легкового такси.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Обстоятельством, смягчающим</w:t>
      </w:r>
      <w:r>
        <w:t xml:space="preserve"> административную ответственность Гусейнова З.Г. 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Гусейнову З.Г. наказа</w:t>
      </w:r>
      <w:r>
        <w:t>ние в виде административного штрафа с конфискацией предмета административного правонарушения.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12.5 ч. 4.1,  29.9, 29.10 КоАП РФ судья,-</w:t>
      </w:r>
    </w:p>
    <w:p w:rsidR="00A77B3E">
      <w:r>
        <w:t>ПОСТАНОВИЛ:</w:t>
      </w:r>
    </w:p>
    <w:p w:rsidR="00A77B3E"/>
    <w:p w:rsidR="00A77B3E">
      <w:r>
        <w:t>ГУСЕЙНОВА ЗАКИРА ГЕЙБАТ-ОГЛЫ признать виновным в совершении</w:t>
      </w:r>
      <w:r>
        <w:t xml:space="preserve"> правонарушения, предусмотренного ст. 12.5 ч. 4.1 КоАП РФ и подвергнуть наказанию в виде административного штрафа в размере 5000 (пяти тысяч) рублей с конфискацией опознавательного фонаря легкового такси (протокол изъятия 61 АА телефон от  дата)</w:t>
      </w:r>
    </w:p>
    <w:p w:rsidR="00A77B3E">
      <w:r>
        <w:t xml:space="preserve">Реквизиты </w:t>
      </w:r>
      <w:r>
        <w:t>для оплаты штрафа: получатель УФК (ОМВД России по г. Феодосии), КПП телефон, ИНН телефон, код ОКТМО телефон, номер счета получателя платежа: 40101810335100010001 в отделении по Республике Крым Центрального банка РФ, БИК телефон, КБК 18811630020016000140, У</w:t>
      </w:r>
      <w:r>
        <w:t>ИН 18810491161400005167.</w:t>
      </w:r>
    </w:p>
    <w:p w:rsidR="00A77B3E">
      <w:r>
        <w:t xml:space="preserve">Разъяснить Гусейнову З.Г. согласно ч. 1.3 ст. 32.2 КоАП РФ о возможности не позднее двадцати дней со дня вынесения постановления о наложении </w:t>
      </w:r>
      <w:r>
        <w:t xml:space="preserve">административного штрафа административный штраф может быть уплачен в размере половины </w:t>
      </w:r>
      <w:r>
        <w:t>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</w:t>
      </w:r>
      <w:r>
        <w:t>ом размере.</w:t>
      </w:r>
    </w:p>
    <w:p w:rsidR="00A77B3E">
      <w:r>
        <w:t>В случае неуплаты штрафа в 20-тидневный срок, предупредить правонарушителя о необходимости оплатить административный штраф в полном размере в течение 60 дней со дня вступления данного постановления в силу, неуплата которого является администрат</w:t>
      </w:r>
      <w:r>
        <w:t>ивным правонарушением, ответственность за которое предусмотрена ст. 20.25. ч. 1 КоАП РФ.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</w:t>
      </w:r>
      <w:r>
        <w:t xml:space="preserve">мирового судью судебного участка №90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(подпись)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 xml:space="preserve">Судья:                                  </w:t>
      </w:r>
      <w:r>
        <w:t xml:space="preserve">                                 Секретарь: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A69"/>
    <w:rsid w:val="00505A6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E79094-C114-4920-8BBE-AE8C47C2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