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5-90-27/2017</w:t>
      </w:r>
    </w:p>
    <w:p w:rsidR="00A77B3E"/>
    <w:p w:rsidR="00A77B3E">
      <w:r>
        <w:t>П О С Т А Н О В Л Е Н И Е</w:t>
      </w:r>
    </w:p>
    <w:p w:rsidR="00A77B3E"/>
    <w:p w:rsidR="00A77B3E">
      <w:r>
        <w:t>26 января  2017 года</w:t>
        <w:tab/>
        <w:tab/>
        <w:tab/>
        <w:tab/>
        <w:tab/>
        <w:tab/>
        <w:t xml:space="preserve"> </w:t>
        <w:tab/>
        <w:tab/>
        <w:t xml:space="preserve">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Кирьянова Егора Александровича, паспортные данные, гражданина Российской Федерации, не работающего, зарегистрированного по адресу: адрес, проживающего по адресу: адрес, 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Курьянов Е.А. совершил административное правонарушение, предусмотренное ч. 1  ст. 20.25 КоАП РФ - неуплата административного штрафа в срок, предусмотренный КоАП РФ, при следующих обстоятельствах:</w:t>
      </w:r>
    </w:p>
    <w:p w:rsidR="00A77B3E">
      <w:r>
        <w:tab/>
        <w:t xml:space="preserve">дата в время Курьянов Е.А. был доставлен в ОМВД по г. Феодосии по адресу: адрес, будучи ранее подвергнутым административному наказанию по ст. 20.20 ч. 1  КоАП РФ согласно постановлению начальника ОМВД РФ по г. Феодосии от дата № 4187 (вступило в законную силу дата). Курьянов Е.А. не выполнил в установленный срок до дата обязательство по оплате штрафа в размере 550 руб., то есть совершил правонарушение, ответственность за которое предусмотрена ч. 1 ст. 20.25 КоАП РФ.   </w:t>
      </w:r>
    </w:p>
    <w:p w:rsidR="00A77B3E">
      <w:r>
        <w:tab/>
        <w:t xml:space="preserve">Курьянов Е.А.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Курьянова Е.А.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Курьянова Е.А.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от дата № РК телефон (л.д. 2); </w:t>
      </w:r>
    </w:p>
    <w:p w:rsidR="00A77B3E">
      <w:r>
        <w:t xml:space="preserve">-  копией постановления от дата № 4187 (л.д. 3); </w:t>
      </w:r>
    </w:p>
    <w:p w:rsidR="00A77B3E">
      <w:r>
        <w:t>-  выпиской из базы МВД СООП (л.д. 4);</w:t>
      </w:r>
    </w:p>
    <w:p w:rsidR="00A77B3E">
      <w:r>
        <w:t>- рапортом инспектора ГИАЗ ОМВД России по г. Феодосии фио (л.д. 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Курьянова Е.А.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                   Курьянова Е.А.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Курьянову Е.А. наказание в виде штрафа.</w:t>
      </w:r>
    </w:p>
    <w:p w:rsidR="00A77B3E">
      <w:r>
        <w:t>На основании изложенного, руководствуясь ст.ст. 20.25 ч. 1, 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КУРЬЯНОВА ЕГОРА АЛЕКСАНДРОВИЧА - признать виновным в совершении правонарушения, предусмотренного ч. 1 ст. 20.25  КоАП РФ и подвергнуть наказанию в виде административного штрафа в размере 1100 (одной тысячи сто)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04751А92680; р/с 40101810335100010001;                        Банк получателя: Отделение Республики Крым г. Симферополь; наименование организации получателя: телефон; ИНН:телефон; КПП:телефон; ОКТМО:телефон (местный бюджет),      КБК 18811643000016000140, УИН: телефон телефон, назначение платежа: «денежные взыскания (штрафы) за нарушение законодательства Российской Федерации об административных правонарушениях, предусмотренные статьей 20.25 КоАП РФ».</w:t>
      </w:r>
    </w:p>
    <w:p w:rsidR="00A77B3E">
      <w:r>
        <w:t>Разъяснить Курьянову Е.А.,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>
      <w:r>
        <w:t xml:space="preserve">              Мировой судья:      </w:t>
        <w:tab/>
        <w:t xml:space="preserve">   </w:t>
        <w:tab/>
        <w:t xml:space="preserve">         </w:t>
        <w:tab/>
        <w:tab/>
        <w:t xml:space="preserve">         </w:t>
        <w:tab/>
        <w:t xml:space="preserve">    Г.А. Ярошенко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