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5-90-28/2017</w:t>
      </w:r>
    </w:p>
    <w:p w:rsidR="00A77B3E"/>
    <w:p w:rsidR="00A77B3E">
      <w:r>
        <w:t>П О С Т А Н О В Л Е Н И Е</w:t>
      </w:r>
    </w:p>
    <w:p w:rsidR="00A77B3E"/>
    <w:p w:rsidR="00A77B3E">
      <w:r>
        <w:t>26 января  2017 года</w:t>
        <w:tab/>
        <w:tab/>
        <w:tab/>
        <w:tab/>
        <w:tab/>
        <w:tab/>
        <w:t xml:space="preserve"> </w:t>
        <w:tab/>
        <w:tab/>
        <w:t xml:space="preserve">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Волчкова Александра Ивановича, паспортные данные, гражданина Российской Федерации, не работающего,  зарегистрированного и проживающего по адресу: адрес, в совершении правонарушения, предусмотренного ч. 1                      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Волчков А.И. совершил административное правонарушение, предусмотренное ч. 1 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по адресу: адрес, было установлено, что Волчков А.И.,  будучи подвергнутым  административному наказанию по ст. 20.20 ч. 1  КоАП РФ,  не выполнил в установленный срок до дата обязательство по оплате штрафа в размере сумма по постановлению начальника ОМВД РФ по г. Феодосии от дата № 4620, которое вступило в законную силу дата. </w:t>
      </w:r>
    </w:p>
    <w:p w:rsidR="00A77B3E">
      <w:r>
        <w:tab/>
        <w:t xml:space="preserve">Волчков А.И.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Волчкова А.И.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Волчкова А.И.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от дата № РК телефон (л.д. 2); </w:t>
      </w:r>
    </w:p>
    <w:p w:rsidR="00A77B3E">
      <w:r>
        <w:t>- рапортом полицейского  ОВ ППСП ОМВД России по г. Феодосии фио (л.д. 3);</w:t>
      </w:r>
    </w:p>
    <w:p w:rsidR="00A77B3E">
      <w:r>
        <w:t>-  копией постановления от дата № 4620 (л.д. 4);</w:t>
      </w:r>
    </w:p>
    <w:p w:rsidR="00A77B3E">
      <w:r>
        <w:t>-  выпиской из базы МВД СООП (л.д. 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Волчкова А.И.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Волчкова А.И.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Волчкову А.И. наказание в виде штрафа.</w:t>
      </w:r>
    </w:p>
    <w:p w:rsidR="00A77B3E">
      <w:r>
        <w:t>На основании изложенного, руководствуясь ст.ст. 20.25 ч. 1, 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ВОЛЧКОВА АЛЕКСАНДРА ИВАНОВИЧА - признать виновным в совершении правонарушения, предусмотренного ч. 1 ст. 20.25 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Получатель штрафа: УФК по Республике Крым (ОМВД России по г. Феодосии, л/сч 04751А92680; р/с 40101810335100010001;                        Банк получателя: Отделение адрес; наименование организации получателя: телефон; ИНН:телефон; КПП:телефон; ОКТМО:телефон (местный бюджет),      КБК 18811643000016000140, УИН: телефон телефон, назначение платежа: «денежные взыскания (штрафы) за нарушение законодательства Российской Федерации об административных правонарушениях, предусмотренные статьей 20.25 КоАП РФ».</w:t>
      </w:r>
    </w:p>
    <w:p w:rsidR="00A77B3E">
      <w:r>
        <w:t>Разъяснить Волчкову А.И.,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</w:p>
    <w:p w:rsidR="00A77B3E"/>
    <w:p w:rsidR="00A77B3E">
      <w:r>
        <w:t>Мировой судья:              (подпись)    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/>
    <w:p w:rsidR="00A77B3E">
      <w:r>
        <w:t>Судья:</w:t>
      </w:r>
    </w:p>
    <w:p w:rsidR="00A77B3E"/>
    <w:p w:rsidR="00A77B3E">
      <w:r>
        <w:t>Секретарь: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