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5-90-45/2017 </w:t>
      </w:r>
    </w:p>
    <w:p w:rsidR="00A77B3E">
      <w:r>
        <w:t>П О С Т А Н О В Л Е Н И Е</w:t>
      </w:r>
    </w:p>
    <w:p w:rsidR="00A77B3E">
      <w:r>
        <w:t xml:space="preserve">03 февраля 2017 года  </w:t>
        <w:tab/>
        <w:tab/>
        <w:tab/>
        <w:tab/>
        <w:tab/>
        <w:tab/>
        <w:tab/>
        <w:t xml:space="preserve">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с участием Чижова А.А.,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ЧИЖОВА АЛЕКСЕЯ АЛЕКСАНДРОВИЧА, паспортные данные, гражданина Российской Федерации, не работающего, зарегистрированного по адресу: адрес, проживающего по адресу: адрес</w:t>
      </w:r>
    </w:p>
    <w:p w:rsidR="00A77B3E">
      <w:r>
        <w:t xml:space="preserve">в совершении правонарушения, предусмотренного ч. 2 ст.12.7 КоАП РФ,- </w:t>
      </w:r>
    </w:p>
    <w:p w:rsidR="00A77B3E"/>
    <w:p w:rsidR="00A77B3E">
      <w:r>
        <w:t>УСТАНОВИЛ:</w:t>
      </w:r>
    </w:p>
    <w:p w:rsidR="00A77B3E"/>
    <w:p w:rsidR="00A77B3E">
      <w:r>
        <w:t>Чижов А.А. дата в время на перекрестке адрес – адрес управлял транспортным средством марка автомобиля, государственный регистрационный знак ..., будучи лишенным права управления транспортными средствами на основании постановления Мирового судьи фио, исполняющей обязанности мирового судьи судебного участка № 3 адрес от дата, которое вступило в законную силу дата, чем нарушил п. 2.1.1 ПДД РФ.</w:t>
      </w:r>
    </w:p>
    <w:p w:rsidR="00A77B3E">
      <w:r>
        <w:t xml:space="preserve">Чижов А.А. вину в совершении правонарушения признал.  </w:t>
      </w:r>
    </w:p>
    <w:p w:rsidR="00A77B3E">
      <w:r>
        <w:t xml:space="preserve">Суд, исследовав материалы дела, считает вину Чижова А.А. в совершении административного правонарушения, предусмотренного ч. 2 ст. 12.7 КоАП РФ, полностью доказанной. </w:t>
      </w:r>
    </w:p>
    <w:p w:rsidR="00A77B3E">
      <w:r>
        <w:t xml:space="preserve">Вина Чижова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протоколом об отстранении от управления транспортным средством № 61 АМ телефон от дата (л.д.2);</w:t>
      </w:r>
    </w:p>
    <w:p w:rsidR="00A77B3E">
      <w:r>
        <w:t>- постановлением мирового судьи от дата (л.д.3-6).</w:t>
      </w:r>
    </w:p>
    <w:p w:rsidR="00A77B3E"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Основанием для квалификации административного правонарушения, предусмотренного ч. 2 ст.12.7 КРФоАП, служит управление транспортным средством водителем, лишенным права управления транспортными средствами, в связи с чем, событие и состав административного правонарушения признается судом установленным. Поэтому, указанные требования Правил дорожного движения РФ водителем Чижовым А.А. нарушены, поскольку он управлял транспортным средством, будучи лишенным права управления транспортными средствами. 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ответственность Чижова А.А. - суд не усматривает. </w:t>
      </w:r>
    </w:p>
    <w:p w:rsidR="00A77B3E">
      <w:r>
        <w:t>На основании изложенного, суд считает необходимым назначить Чижову А.А. наказание в виде обязательных работ.</w:t>
      </w:r>
    </w:p>
    <w:p w:rsidR="00A77B3E">
      <w:r>
        <w:t>Руководствуясь ст. ч.2 ст.12.7, ст.29.10 КРФоАП,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ab/>
        <w:t>ЧИЖОВА АЛЕКСЕЯ АЛЕКСАНДРОВИЧА признать виновным в совершении правонарушения, предусмотренного ч. 2 ст. 12.7 КоАП РФ, и подвергнуть наказанию в виде обязательных работ сроком на 100 (сто)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(подпись)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