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5-90-189/2017</w:t>
      </w:r>
    </w:p>
    <w:p w:rsidR="00A77B3E"/>
    <w:p w:rsidR="00A77B3E">
      <w:r>
        <w:t>П О С Т А Н О В Л Е Н И Е</w:t>
      </w:r>
    </w:p>
    <w:p w:rsidR="00A77B3E">
      <w:r>
        <w:t xml:space="preserve">«07» июня 2017 года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ВАЛУЕВА СЕРГЕЯ ИГОРЕВИЧА, паспортные данные, гражданина Российской Федерации, работающего должность наименование организации, зарегистрированного по адресу: адрес, проживающе</w:t>
      </w:r>
      <w:r>
        <w:t xml:space="preserve">го по адресу: адрес,   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Валуев С.И. совершил административное правонарушение, предусмотренное ч. 1 ст. 12.26 КоАП РФ - невыполнение водителем транспортного средств</w:t>
      </w:r>
      <w:r>
        <w:t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>Валуев С.И. дата</w:t>
      </w:r>
      <w:r>
        <w:t xml:space="preserve"> в время на адрес, </w:t>
      </w:r>
      <w:r>
        <w:t>управлял транспортным средством марка автомобиля, государственный регистрационный знак ..., выполнить законное требование должностного лица, уполномоченного на осуществление федерального государственного надзора в области б</w:t>
      </w:r>
      <w:r>
        <w:t xml:space="preserve">езопасности дорожного движения, пройти освидетельствование на состояние алкогольного опьянения или медицинское освидетельствование на состояние опьянения, отказался, чем нарушил п.2.3.2 ПДД РФ. Действия </w:t>
      </w:r>
      <w:r>
        <w:t>Валуева</w:t>
      </w:r>
      <w:r>
        <w:t xml:space="preserve"> С.И. не содержат уголовно-наказуемого деяния.</w:t>
      </w:r>
      <w:r>
        <w:t xml:space="preserve">  </w:t>
      </w:r>
    </w:p>
    <w:p w:rsidR="00A77B3E">
      <w:r>
        <w:t>Валуев С.И. в судебное заседание не явился, о дне слушания дела был извещен надлежащим образом, причины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>Суд, исследовав</w:t>
      </w:r>
      <w:r>
        <w:t xml:space="preserve"> материалы дела, считает вину </w:t>
      </w:r>
      <w:r>
        <w:t>Валуева</w:t>
      </w:r>
      <w:r>
        <w:t xml:space="preserve"> С.И.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</w:t>
      </w:r>
      <w:r>
        <w:t>Валуева</w:t>
      </w:r>
      <w:r>
        <w:t xml:space="preserve"> С.И. в совершении данного административного правонарушения подтверждается материалами дела</w:t>
      </w:r>
      <w:r>
        <w:t xml:space="preserve">, в том числе: </w:t>
      </w:r>
    </w:p>
    <w:p w:rsidR="00A77B3E">
      <w:r>
        <w:t xml:space="preserve">- протоколом об административном правонарушении № ... </w:t>
      </w:r>
      <w:r>
        <w:t xml:space="preserve">от </w:t>
      </w:r>
      <w:r>
        <w:t>дата</w:t>
      </w:r>
      <w:r>
        <w:t xml:space="preserve"> </w:t>
      </w:r>
      <w:r>
        <w:t>(л.д.1);</w:t>
      </w:r>
    </w:p>
    <w:p w:rsidR="00A77B3E">
      <w:r>
        <w:t xml:space="preserve">- протоколом об отстранении от управления транспортным средством ... </w:t>
      </w:r>
      <w:r>
        <w:t xml:space="preserve">от </w:t>
      </w:r>
      <w:r>
        <w:t>дата</w:t>
      </w:r>
      <w:r>
        <w:t xml:space="preserve"> </w:t>
      </w:r>
      <w:r>
        <w:t>(л.д.2);</w:t>
      </w:r>
    </w:p>
    <w:p w:rsidR="00A77B3E">
      <w:r>
        <w:t>- протоколом о направлении на медицинское освидетельствование на состоя</w:t>
      </w:r>
      <w:r>
        <w:t xml:space="preserve">ние опьянения № ... </w:t>
      </w:r>
      <w:r>
        <w:t xml:space="preserve">от </w:t>
      </w:r>
      <w:r>
        <w:t>дата</w:t>
      </w:r>
      <w:r>
        <w:t xml:space="preserve"> </w:t>
      </w:r>
      <w:r>
        <w:t>(л.д.3);</w:t>
      </w:r>
    </w:p>
    <w:p w:rsidR="00A77B3E">
      <w:r>
        <w:t xml:space="preserve">- постановлением по делу об административном правонарушении </w:t>
      </w:r>
      <w:r>
        <w:t xml:space="preserve">от </w:t>
      </w:r>
      <w:r>
        <w:t>дата</w:t>
      </w:r>
      <w:r>
        <w:t xml:space="preserve"> </w:t>
      </w:r>
      <w:r>
        <w:t>(л.д.4);</w:t>
      </w:r>
    </w:p>
    <w:p w:rsidR="00A77B3E">
      <w:r>
        <w:t>- выпиской из базы ГИБДД (л.д.5-6);</w:t>
      </w:r>
    </w:p>
    <w:p w:rsidR="00A77B3E">
      <w:r>
        <w:t>- видеозаписью (л.д.8).</w:t>
      </w:r>
    </w:p>
    <w:p w:rsidR="00A77B3E">
      <w:r>
        <w:t>Достоверность вышеуказанных доказательств не вызывает у суда сомнений,</w:t>
      </w:r>
      <w:r>
        <w:t xml:space="preserve">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На основании п. </w:t>
      </w:r>
      <w:r>
        <w:t>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</w:t>
      </w:r>
      <w:r>
        <w:t>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</w:t>
      </w:r>
      <w:r>
        <w:t>мотренного ч. 1 ст. 12.26 КоАП РФ.</w:t>
      </w:r>
    </w:p>
    <w:p w:rsidR="00A77B3E">
      <w:r>
        <w:t xml:space="preserve">Таким образом, суд считает, что в действиях </w:t>
      </w:r>
      <w:r>
        <w:t>Валуева</w:t>
      </w:r>
      <w:r>
        <w:t xml:space="preserve"> С.И.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</w:t>
      </w:r>
      <w:r>
        <w:t>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</w:t>
      </w:r>
      <w:r>
        <w:t xml:space="preserve">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отягчающих административную ответственность судом не установлено.</w:t>
      </w:r>
    </w:p>
    <w:p w:rsidR="00A77B3E">
      <w:r>
        <w:t xml:space="preserve">При таких обстоятельствах </w:t>
      </w:r>
      <w:r>
        <w:t xml:space="preserve">суд считает необходимым назначить </w:t>
      </w:r>
      <w:r>
        <w:t>Валуеву</w:t>
      </w:r>
      <w:r>
        <w:t xml:space="preserve"> С.И.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ВАЛУЕВА СЕРГЕЯ ИГОРЕВИЧА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</w:t>
      </w:r>
      <w:r>
        <w:t>дами транспортных средств сроком на 1 год 6 месяцев.</w:t>
      </w:r>
    </w:p>
    <w:p w:rsidR="00A77B3E">
      <w:r>
        <w:t xml:space="preserve">Реквизиты для оплаты штрафа: получатель штрафа УФК (ОМВД России по </w:t>
      </w:r>
      <w:r>
        <w:t>г.Феодосии</w:t>
      </w:r>
      <w:r>
        <w:t>),  КПП 910801001, ИНН 9108000186, код ОКТМО 35726000, номер счета получателя платежа 40101810335100010001 в Отделении по Респ</w:t>
      </w:r>
      <w:r>
        <w:t>ублике Крым ЮГУ ЦБ РФ, БИК 043510001, КБК 18811630020016000140, УИН 18810491171400001683.</w:t>
      </w:r>
    </w:p>
    <w:p w:rsidR="00A77B3E">
      <w:r>
        <w:t xml:space="preserve">Разъяснить </w:t>
      </w:r>
      <w:r>
        <w:t>Валуеву</w:t>
      </w:r>
      <w:r>
        <w:t xml:space="preserve"> С.И., что в соответствии с ч. 1 ст. 20.25 КоАП РФ неуплата штрафа в 60-дневный срок с момента вступления постановления в законную силу, влечет нало</w:t>
      </w:r>
      <w:r>
        <w:t xml:space="preserve">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</w:t>
      </w:r>
      <w:r>
        <w:t>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</w:t>
      </w:r>
      <w:r>
        <w:t xml:space="preserve">лики Крым.  </w:t>
      </w:r>
    </w:p>
    <w:p w:rsidR="00A77B3E"/>
    <w:p w:rsidR="00A77B3E"/>
    <w:p w:rsidR="00A77B3E">
      <w:r>
        <w:t>Мировой судья:                                     (копия)</w:t>
      </w:r>
      <w:r>
        <w:t xml:space="preserve">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B"/>
    <w:rsid w:val="00486A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16ABAF-FC1F-49C9-835C-DF0EF91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