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5-90-377/2017</w:t>
      </w:r>
    </w:p>
    <w:p w:rsidR="00A77B3E">
      <w:r>
        <w:t>П О С Т А Н О В Л Е Н И Е</w:t>
      </w:r>
    </w:p>
    <w:p w:rsidR="00A77B3E">
      <w:r>
        <w:t xml:space="preserve">«17» июля 2017 года </w:t>
        <w:tab/>
        <w:tab/>
        <w:tab/>
        <w:tab/>
        <w:tab/>
        <w:tab/>
        <w:tab/>
        <w:tab/>
        <w:t xml:space="preserve">  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>СУНАЙКИНА АЛЕКСАНДРА СЕРГЕЕВИЧА, паспортные данные, гражданина Украины, холостого, официально не трудоустроенного, зарегистрированного и проживающего по адресу: адрес</w:t>
      </w:r>
    </w:p>
    <w:p w:rsidR="00A77B3E">
      <w:r>
        <w:t>в совершении правонарушения, предусмотренного ст. 12.8 ч. 1 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Сунайкин А.С. совершил административное правонарушение, предусмотренное ч.1 ст. 12.8 КоАП РФ – управление транспортным средством водителем, находящимся в состоянии опьянения, если такие действия не содержат уголовно наказуемого деяния, при следующих обстоятельствах.</w:t>
      </w:r>
    </w:p>
    <w:p w:rsidR="00A77B3E">
      <w:r>
        <w:tab/>
        <w:t xml:space="preserve">Сунайкин А.С. дата в время на адрес, г. Феодосия, в нарушение п. 2.7 ПДД РФ управлял транспортным средством – мопедом «Дефиант» 49 см3, без государственного регистрационного знака, в состоянии алкогольного опьянения, был освидетельствован на месте при помощи технического прибора Алкотестер «Юпитер-К» №..., показания прибора 0,782 мг/л, данное действие не содержит уголовно-наказуемое деяние.   </w:t>
      </w:r>
    </w:p>
    <w:p w:rsidR="00A77B3E">
      <w:r>
        <w:tab/>
        <w:t xml:space="preserve">Сунайкин А.С. в судебном заседании вину в совершении правонарушения признал, ходатайства суду не заявлял. </w:t>
      </w:r>
    </w:p>
    <w:p w:rsidR="00A77B3E">
      <w:r>
        <w:t xml:space="preserve">Суд, исследовав материалы дела, считает вину Сунайкина А.С. в совершении им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Сунайкина А.С.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61 АГ телефон от дата (л.д.1);</w:t>
      </w:r>
    </w:p>
    <w:p w:rsidR="00A77B3E">
      <w:r>
        <w:t>- протоколом об отстранении от управления транспортным средством 61 АМ телефон от дата (л.д.2);</w:t>
      </w:r>
    </w:p>
    <w:p w:rsidR="00A77B3E">
      <w:r>
        <w:t>- актом освидетельствования на состояние алкогольного опьянения 61 АА телефон от дата (л.д.3);</w:t>
      </w:r>
    </w:p>
    <w:p w:rsidR="00A77B3E">
      <w:r>
        <w:t>- распечаткой результатов освидетельствования на состояние алкогольного опьянения (л.д.4);</w:t>
      </w:r>
    </w:p>
    <w:p w:rsidR="00A77B3E">
      <w:r>
        <w:t>- объяснением Сунайкина А.С. (л.д.5);</w:t>
      </w:r>
    </w:p>
    <w:p w:rsidR="00A77B3E">
      <w:r>
        <w:t>- объяснением фио (л.д.6);</w:t>
      </w:r>
    </w:p>
    <w:p w:rsidR="00A77B3E">
      <w:r>
        <w:t>- объяснением фио (л.д.7);</w:t>
      </w:r>
    </w:p>
    <w:p w:rsidR="00A77B3E">
      <w:r>
        <w:t>- выпиской из базы ГИБДД (л.д.9).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В силу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>Согласно п. 2.7 КоАП РФ Правил дорожного движения, утвержденного постановление Правительства РФ от дата N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Таким образом, вина Сунайкина А.С.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он совершил -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Сунайкина А.С., суд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 xml:space="preserve">При таких обстоятельствах суд считает необходимым назначить Сунайкину А.С. минимальное наказание в виде административного штрафа с лишением права управления транспортными средствами.     </w:t>
      </w:r>
    </w:p>
    <w:p w:rsidR="00A77B3E">
      <w:r>
        <w:t>На основании изложенного, руководствуясь ст.ст. 12.8 ч. 1, 29.9, 29.10 КоАП РФ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СУНАЙКИНА АЛЕКСАНДРА СЕРГЕЕВИЧА признать виновным в совершении правонарушения, предусмотренного ст. 12.8 ч. 1 КоАП РФ и подвергнуть наказанию в виде административного штрафа в размере 30000 (тридцати тысяч) рублей с лишением права управления транспортными средствами сроком на 1 (один) год и 6 (шесть) месяцев. </w:t>
      </w:r>
    </w:p>
    <w:p w:rsidR="00A77B3E">
      <w:r>
        <w:t>Реквизиты для оплаты штрафа: получатель УФК (ОМВД России по г. Феодосии), КПП телефон, ИНН телефон, код ОКТМО телефон, номер счета получателя платежа: 40101810335100010001 в отделении по Республике Крым Центрального наименование организации, БИК телефон, КБК 18811630020016000140, УИН 18810491171400002868.</w:t>
      </w:r>
    </w:p>
    <w:p w:rsidR="00A77B3E">
      <w:r>
        <w:t>Разъяснить Сунайкину А.С.,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>Мировой судья:                                                       Г.А. Ярошенко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