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5-90-380/2017</w:t>
      </w:r>
    </w:p>
    <w:p w:rsidR="00A77B3E"/>
    <w:p w:rsidR="00A77B3E">
      <w:r>
        <w:t>П О С Т А Н О В Л Е Н И Е</w:t>
      </w:r>
    </w:p>
    <w:p w:rsidR="00A77B3E">
      <w:r>
        <w:t xml:space="preserve">20 июля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>ЧЕПЕЛЕНКО ВИКТОРИИ АЛЕКСАНДРОВНЫ, паспортные данные, гражданки Украины, зарегистрированной по адресу: адрес, проживающего по адресу: адрес,</w:t>
      </w:r>
    </w:p>
    <w:p w:rsidR="00A77B3E">
      <w:r>
        <w:t>в совершении правонарушения, предусмотренного ст. 14.1 ч.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</w:r>
    </w:p>
    <w:p w:rsidR="00A77B3E">
      <w:r>
        <w:tab/>
        <w:t>Чепеленко В.А. совершила административное правонарушение, предусмотренное ст.14.1 ч.1 КоАП РФ -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при следующих обстоятельствах:</w:t>
      </w:r>
    </w:p>
    <w:p w:rsidR="00A77B3E">
      <w:r>
        <w:tab/>
        <w:t xml:space="preserve">Чепеленко В.А. дата в время на адрес г. Феодосии в районе кафе «Банзай» осуществляла предпринимательскую деятельность, а именно торговлю веночками по цене 200 рублей за 1 шт. на протяжении приблизительно одной недели с дата по дата, не будучи зарегистрированной в качестве индивидуального предпринимателя или юридического лица, чем нарушила Федеральный закон «О государственной регистрации юридических лиц и индивидуальных предпринимателей» от дата N 129-ФЗ.  </w:t>
      </w:r>
    </w:p>
    <w:p w:rsidR="00A77B3E">
      <w:r>
        <w:tab/>
        <w:t>Чепеленко В.А.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Чепеленко В.А. в совершении административного правонарушения, предусмотренного ст. 14.1 ч. 1 КоАП РФ полностью доказанной. </w:t>
      </w:r>
    </w:p>
    <w:p w:rsidR="00A77B3E">
      <w:r>
        <w:t xml:space="preserve">Вина Чепеленко В.А.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РК-телефон от дата (л.д. 2);</w:t>
      </w:r>
    </w:p>
    <w:p w:rsidR="00A77B3E">
      <w:r>
        <w:t>- объяснением Чепеленко В.А.  (л.д.3);</w:t>
      </w:r>
    </w:p>
    <w:p w:rsidR="00A77B3E">
      <w:r>
        <w:t>- фототаблицей (л.д.4);</w:t>
      </w:r>
    </w:p>
    <w:p w:rsidR="00A77B3E">
      <w:r>
        <w:t>- рапортом инспектора ГИАЗ ОМВД России по г. Феодосии фио (л.д.8).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Чепеленко В.А.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совершил -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Чепеленко В.А. наказание в виде административного штрафа минимального размера.</w:t>
      </w:r>
    </w:p>
    <w:p w:rsidR="00A77B3E">
      <w:r>
        <w:t>На основании изложенного, руководствуясь ст.ст. 14.1 ч. 1, 29.9, 29.10 КоАП РФ судья,-</w:t>
      </w:r>
    </w:p>
    <w:p w:rsidR="00A77B3E">
      <w:r>
        <w:t>ПОСТАНОВИЛ:</w:t>
      </w:r>
    </w:p>
    <w:p w:rsidR="00A77B3E"/>
    <w:p w:rsidR="00A77B3E">
      <w:r>
        <w:t>ЧЕПЕЛЕНКО ВИКТОРИЮ АЛЕКСАНДРОВНУ признать виновной в совершении правонарушения, предусмотренного ст. 14.1 ч. 1 КоАП РФ и подвергнуть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ОМВД России по г. Феодосии, получатель: Отделение РК адрес, КПП телефон, ИНН телефон, код ОКТМО телефон, на лицевой счет № 04751А92680, р/с 40101810335100010001 в отделении по Республике Крым Центрального наименование организации, БИК телефон, КБК 18811690040046000140, УИН 18880382170001674633, назначение платежа: прочие поступления от денежных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>Разъяснить Чепеленко В.А.,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