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5-90-474/2017</w:t>
      </w:r>
    </w:p>
    <w:p w:rsidR="00A77B3E">
      <w:r>
        <w:t>П О С Т А Н О В Л Е Н И Е</w:t>
      </w:r>
    </w:p>
    <w:p w:rsidR="00A77B3E">
      <w:r>
        <w:t xml:space="preserve">23 августа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КРУГЛОВА ВЛАДИМИРА ВАСИЛЬЕВИЧА, паспортные данные, гражданина Российской Федерации, работающего генеральным директором наименование организации, зарегистрированного по адресу: адрес, ранее не привлекался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Круглов В.В. совершила административное правонарушение, предусмотренное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 xml:space="preserve">Круглов В.В. - генеральный директор наименование организации предоставил Сведения о застрахованных лицах по форме СЗВ-М за дата (с типом-дополняющая) по ТКС в ГУ-УПФР в г. Феодосии РК (межрайонное) дата, то есть с нарушением установленного срока предоставления, в результате чего был нарушен п.2.2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В соответствии с п. 1 ст. 7 Федерального закона от дата N 402-ФЗ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</w:t>
      </w:r>
    </w:p>
    <w:p w:rsidR="00A77B3E">
      <w:r>
        <w:t>Круглов В.В. в судебное заседание не явился, о дне слушания дела был извещен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Круглова В.В. в совершении им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Круглова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(л.д.3);</w:t>
      </w:r>
    </w:p>
    <w:p w:rsidR="00A77B3E">
      <w:r>
        <w:t>- актом об обнаружении фактов, свидетельствующих о нарушении законодательства Российской Федерации об индивидуальном (персонифицированном) учете в системе обязательного пенсионного страхования от дата (л.д.7);</w:t>
      </w:r>
    </w:p>
    <w:p w:rsidR="00A77B3E">
      <w:r>
        <w:t>- решением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 (л.д.8);</w:t>
      </w:r>
    </w:p>
    <w:p w:rsidR="00A77B3E">
      <w:r>
        <w:t>- сведениями о застрахованных лицах (л.д.9);</w:t>
      </w:r>
    </w:p>
    <w:p w:rsidR="00A77B3E">
      <w:r>
        <w:t>- извещением о доставке (л.д.10);</w:t>
      </w:r>
    </w:p>
    <w:p w:rsidR="00A77B3E">
      <w:r>
        <w:t>- выпиской из Единого государственного реестра юридических лиц (л.д.11-12).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Круглова В.В.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Круглову В.В.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Круглову В.В.,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15.33.2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ст.ст. 4.1.1, 15.33.2, 29.9, 29.10 КоАП РФ судья,-</w:t>
      </w:r>
    </w:p>
    <w:p w:rsidR="00A77B3E">
      <w:r>
        <w:t>ПОСТАНОВИЛ:</w:t>
      </w:r>
    </w:p>
    <w:p w:rsidR="00A77B3E"/>
    <w:p w:rsidR="00A77B3E">
      <w:r>
        <w:t>КРУГЛОВА ВЛАДИМИРА ВАСИЛЬЕВИЧА признать виновным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