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5-91-409/2025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водительское удостоверение телефон, выдано дата, зарегистрированного по адресу: адрес, и проживающий по адресу: адрес,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адрес, адрес адрес, в нарушение п. 2.7 ПДД РФ, водитель фио,  управлял транспортным средством – Хюндай адресн. Е 889 ТВ 57 регион, находясь в состоянии опьянения,  установлено техническим средством ALCOTEST 6810 - состояние алкогольного опьянения 0,85 мг/л, если такие действия не содержат уголовно наказуемого деяния.</w:t>
      </w:r>
    </w:p>
    <w:p w:rsidR="00A77B3E">
      <w:r>
        <w:t xml:space="preserve">В судебное заседание фио не явился, извещен надлежащим образом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285829,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075249 об отстранении   от управления транспортным средством, составленным дата с применением видеозаписи (л.д. 2);  </w:t>
      </w:r>
    </w:p>
    <w:p w:rsidR="00A77B3E">
      <w:r>
        <w:t>- актом 82 АО № 036390 освидетельствования на состояние  алкогольного  опьянения   от  дата, установлено состояние алкогольного опьянения 0,85 мг/л, с результатом освидетельствования фио согласился (л.д. 3-4);</w:t>
      </w:r>
    </w:p>
    <w:p w:rsidR="00A77B3E">
      <w:r>
        <w:t xml:space="preserve">- протоколом 82 ПЗ № 084209 от дата о задержании транспортного средства (л.д. 5); </w:t>
      </w:r>
    </w:p>
    <w:p w:rsidR="00A77B3E">
      <w:r>
        <w:t>- рапортом инспектора фио от дата (л.д. 6)</w:t>
      </w:r>
    </w:p>
    <w:p w:rsidR="00A77B3E">
      <w:r>
        <w:t>- справка ФИС ГИБДД-М в отношении фио (л.д. 9);</w:t>
      </w:r>
    </w:p>
    <w:p w:rsidR="00A77B3E">
      <w:r>
        <w:t>- видеозаписью к протоколу об АП (л.д. 14).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036390   освидетельствования на состояние  алкогольного  опьянения   от  дата, установлено состояние алкогольного опьянения 0,85 мг/л, с результатом освидетельствования фио согласился (л.д. 3-4).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и смягчающих административную ответственность обстоятельств фио,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18810491251400003929,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