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  91MS0091-телефон-телефон</w:t>
      </w:r>
    </w:p>
    <w:p w:rsidR="00A77B3E">
      <w:r>
        <w:t xml:space="preserve"> Дело № 5-91-475/2025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ab/>
        <w:tab/>
        <w:tab/>
        <w:tab/>
        <w:t xml:space="preserve">                                 адрес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адрес, гражданина Российской Федерации, паспортные данные, выдан Федеральной миграционной службой,  дата выдачи дата, код подразделения телефон,  зарегистрированного и проживающего по адресу: адрес, адрес,  </w:t>
      </w:r>
    </w:p>
    <w:p w:rsidR="00A77B3E">
      <w:r>
        <w:t xml:space="preserve">          в совершении правонарушения, предусмотренного ч. 2 ст. 12.26 КоАП РФ, -</w:t>
      </w:r>
    </w:p>
    <w:p w:rsidR="00A77B3E"/>
    <w:p w:rsidR="00A77B3E">
      <w:r>
        <w:t>У С Т А Н О В И Л:</w:t>
      </w:r>
    </w:p>
    <w:p w:rsidR="00A77B3E"/>
    <w:p w:rsidR="00A77B3E">
      <w:r>
        <w:t>фио совершил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при следующих обстоятельствах:</w:t>
      </w:r>
    </w:p>
    <w:p w:rsidR="00A77B3E">
      <w:r>
        <w:tab/>
        <w:t xml:space="preserve">фио в нарушение п.п. 2.3.2 ПДД РФ, дата в время на адрес адрес, адрес, не имея права управления транспортными средствами, управлял транспортным средством Электроскутер «Куго Кирин» М4ПРО+» 800 Ватт, без г.н., с признаками опьянения (резкое изменение окраски кожных покровов лица),  не выполнил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A77B3E">
      <w:r>
        <w:t>В судебном заседании фио в совершении инкриминируемого правонарушения признал, а также пояснил, что действительно управлял транспортным средством, не имея права управления транспортными средствами и отказался от прохождения медицинского освидетельствования на состояние опьянения в виду незнания закона, просил назначить наказание в виде минимального штрафа, поскольку на иждивении имеет несовершеннолетнюю дочь.</w:t>
      </w:r>
    </w:p>
    <w:p w:rsidR="00A77B3E">
      <w:r>
        <w:t xml:space="preserve">Выслушав фио, суд исследовав материалы дела, считает вину фио в совершении административного правонарушения, предусмотренного ст. 12.26 ч. 2 КоАП РФ полностью доказанной. </w:t>
      </w:r>
    </w:p>
    <w:p w:rsidR="00A77B3E">
      <w: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дата N 1090 (далее - Правила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 xml:space="preserve">Вина фио в совершении данного административного правонарушения подтверждается признание вины, протоколом об административном правонарушении 82АП № 285936 от дата, протоколом 82 ОТ № 075358 от дата об отстранении от управления транспортным средством; протоколом адрес № 020459 от дата о направлении на медицинское освидетельствование на состояние опьянения, в котором указано пройти медицинское освидетельствование «отказался»; протоколом 82 ПЗ № 084211 от дата о задержании транспортного средства; справкой ФИС ГИБДД-М от дата в отношении фио; и иными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</w:t>
      </w:r>
    </w:p>
    <w:p w:rsidR="00A77B3E">
      <w:r>
        <w:t xml:space="preserve">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>Таким образом, вина фио в совершении административного правонарушения, предусмотренного ч. 2 ст. 12.26 Кодекса РФ об административных правонарушениях, полностью нашла свое подтверждение при рассмотрении дела, так как она совершила –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 xml:space="preserve"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правонарушителя, отсутствие отягчающих обстоятельств, наличие смягчающих обстоятельств – признание вины, наличие на иждивении несовершеннолетней дочери – фио, паспортные данные. </w:t>
      </w:r>
    </w:p>
    <w:p w:rsidR="00A77B3E">
      <w:r>
        <w:tab/>
        <w:t xml:space="preserve">При таких обстоятельствах суд считает необходимым назначить фио наказание в виде административного штрафа в пределах санкции ч. 2 ст. 12.26 КоАП РФ. </w:t>
      </w:r>
    </w:p>
    <w:p w:rsidR="00A77B3E">
      <w:r>
        <w:t>На основании изложенного, руководствуясь ст.ст. 12.26 ч.2, 29.9, 29.10 КоАП РФ судья,</w:t>
      </w:r>
    </w:p>
    <w:p w:rsidR="00A77B3E">
      <w:r>
        <w:t>П О С Т А Н О В И Л:</w:t>
      </w:r>
    </w:p>
    <w:p w:rsidR="00A77B3E"/>
    <w:p w:rsidR="00A77B3E">
      <w:r>
        <w:t>фио признать виновным в совершении правонарушения, предусмотренного ч. 2 ст. 12.26 КоАП РФ и назначить ему наказание в виде административного штрафа в размере сумма.</w:t>
      </w:r>
    </w:p>
    <w:p w:rsidR="00A77B3E">
      <w:r>
        <w:t>Реквизиты для оплаты штрафа:  получатель УФК (ОМВД России по адрес), КПП телефон, ИНН телефон, код ОКТМО телефон, номер счета получателя платежа: 03100643000000017500 в отделении по адрес   банка России, БИК телефон, кор./сч. 4010280645370000035, УИН 18810491251400004810, КБК 18811601123010001140.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Документ, подтверждающий уплату штрафа,   предоставить на судебный участок № 91 Феодосийского судебного района (городской адрес) адрес.</w:t>
      </w:r>
    </w:p>
    <w:p w:rsidR="00A77B3E">
      <w:r>
        <w:t>Постановление может быть обжаловано в Феодосийский городской суд адрес в течение 10 дней со дня вручения или получения копии настоящего постановления через мирового судью судебного участка № 91 Феодосийского судебного района (городской адрес) адрес.</w:t>
      </w:r>
    </w:p>
    <w:p w:rsidR="00A77B3E"/>
    <w:p w:rsidR="00A77B3E">
      <w:r>
        <w:t>Мировой судья</w:t>
        <w:tab/>
        <w:tab/>
        <w:tab/>
        <w:tab/>
        <w:t xml:space="preserve">/подпись/ </w:t>
        <w:tab/>
        <w:tab/>
        <w:tab/>
        <w:tab/>
        <w:t>фио</w:t>
      </w:r>
    </w:p>
    <w:p w:rsidR="00A77B3E">
      <w:r>
        <w:t>Копия верна:</w:t>
      </w:r>
    </w:p>
    <w:p w:rsidR="00A77B3E">
      <w:r>
        <w:t xml:space="preserve">Судья: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