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</w:t>
        <w:tab/>
        <w:t xml:space="preserve">    УИД 91ms0091-телефон-телефон                                </w:t>
      </w:r>
    </w:p>
    <w:p w:rsidR="00A77B3E">
      <w:r>
        <w:t>Дело № 5-91-496/2025</w:t>
      </w:r>
    </w:p>
    <w:p w:rsidR="00A77B3E">
      <w:r>
        <w:t>П О С Т А Н О В Л Е Н И Е</w:t>
      </w:r>
    </w:p>
    <w:p w:rsidR="00A77B3E"/>
    <w:p w:rsidR="00A77B3E">
      <w:r>
        <w:t>адрес</w:t>
        <w:tab/>
        <w:t xml:space="preserve">    </w:t>
        <w:tab/>
        <w:t xml:space="preserve">      </w:t>
        <w:tab/>
        <w:t xml:space="preserve">               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</w:t>
      </w:r>
    </w:p>
    <w:p w:rsidR="00A77B3E">
      <w:r>
        <w:t xml:space="preserve">рассмотрев в открытом судебном заседании протокол об административном правонарушении 82 01 № 328266 от дата, составленный в отношении Канаковой фио, по  ст. 14.2  КоАП РФ, и иные материалы дела, </w:t>
      </w:r>
    </w:p>
    <w:p w:rsidR="00A77B3E">
      <w:r>
        <w:t>УСТАНОВИЛ:</w:t>
      </w:r>
    </w:p>
    <w:p w:rsidR="00A77B3E"/>
    <w:p w:rsidR="00A77B3E">
      <w:r>
        <w:t>фио, паспортные данные, адрес, гражданка Российской Федерации, паспортные данные, дата выдачи дата, зарегистрированной и проживающей по адресу: адрес, согласно представленным сведениям   не  является подвергнутым   административному наказанию за совершение однородного административного правонарушения ( гл. 14 КоАП РФ):</w:t>
      </w:r>
    </w:p>
    <w:p w:rsidR="00A77B3E">
      <w:r>
        <w:t xml:space="preserve"> дата в 11-35 час. по адресу: адрес, адрес,  установлена гражданка фио,  которая осуществляла незаконно продажу товаров, реализация которых ограничена законодательством РФ, а именно: продавала в 43 полимерных бутылках объемом 1 и 2 литра каждая, без наличия маркировки спиртосодержащую жидкость (согласно акта измерения крепости алкогольной продукции показания содержания спирта в жидкости в бутылках составила от 11,3 до 39,8% спирта от объема готовой продукции), реализацию осуществляла по стоимости сумма за литр «Домашнего вина» и  сумма за литр «Чачи», без лицензии, чем допустил нарушение ч. 1 ст. 18 Федерального закона от дата N 171-ФЗ. </w:t>
      </w:r>
    </w:p>
    <w:p w:rsidR="00A77B3E">
      <w:r>
        <w:t xml:space="preserve">      В судебное заседание Конакова А.Н. не явилась, извещена надлежаще о времени и месте слушания дела, об уважительности причин неявки не сообщила, заявлений либо ходатайств не поступало. </w:t>
      </w:r>
    </w:p>
    <w:p w:rsidR="00A77B3E">
      <w:r>
        <w:t xml:space="preserve">      Мировой судья, исследовав материалы дела, считает вину фио в совершении им административного правонарушения, предусмотренного ст. 14.2  КоАП РФ, полностью доказанной. </w:t>
      </w:r>
    </w:p>
    <w:p w:rsidR="00A77B3E">
      <w:r>
        <w:t xml:space="preserve">     Вина фио в совершении данного административного правонарушения подтверждается признанием вины (в протоколе об АП – с протоколом согласен) материалами дела, в том числе: протоколом об административном правонарушении 82 01 № 328266 от дата, составленный в отношении Канаковой фио, по  ст. 14.2  КоАП РФ,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 xml:space="preserve">        Как то предусмотрено ч. 1 ст. 26 Федерального закона от дата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в области производства и оборота этилового спирта, алкогольной и спиртосодержащей продукции запрещается производство и оборот этилового спирта, алкогольной и спиртосодержащей продукции без соответствующих лицензий, а также передача лицензии другому лицу и оказание услуг, составляющих лицензируемый вид деятельности, другому лицу, за исключением случаев, предусмотренных законодательством Российской Федерации.</w:t>
      </w:r>
    </w:p>
    <w:p w:rsidR="00A77B3E">
      <w:r>
        <w:t>Согласно п. 3 ч. 1 ст. 2 Федерального закона от дата N 171, спиртосодержащая продукция - пищевая или непищевая продукция, спиртосодержащие лекарственные препараты, спиртосодержащие медицинские изделия с содержанием этилового спирта более 0,5 процента объема готовой продукции.</w:t>
      </w:r>
    </w:p>
    <w:p w:rsidR="00A77B3E">
      <w:r>
        <w:t>Мировым судьёй установлено, что Конакова А.Н. реализовывала  спиртосодержащую продукцию крепость жидкости в бутылках составила от 11,3 до 39,8% спирта от объема готовой продукции, не имея при этом соответствующей лицензии.</w:t>
      </w:r>
    </w:p>
    <w:p w:rsidR="00A77B3E">
      <w:r>
        <w:t xml:space="preserve">    Таким образом, вина фио в совершении административного правонарушения, предусмотренного ст. 14.2  Кодекса РФ об административных правонарушениях, полностью нашла свое подтверждение при рассмотрении дела, так как она  осуществляла незаконную  продажа товаров, свободная реализация которых   ограничена законодательством.</w:t>
      </w:r>
    </w:p>
    <w:p w:rsidR="00A77B3E">
      <w:r>
        <w:t xml:space="preserve">  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Обстоятельств, отягчающих  административную ответственность, судом не установлено, смягчающее обстоятельство -   признание своей вины.</w:t>
      </w:r>
    </w:p>
    <w:p w:rsidR="00A77B3E">
      <w:r>
        <w:t>Из положений части 3 статьи 3.3 КоАП РФ следует, что, если санкция статьи КоАП РФ предусматривает   назначение дополнительного административного наказания наряду с основным, но при этом дополнительное наказание не может быть назначено лицу, в отношении которого ведется производство по делу об административном правонарушении, судья вправе назначить лишь основное наказание.</w:t>
      </w:r>
    </w:p>
    <w:p w:rsidR="00A77B3E">
      <w:r>
        <w:t>Применительно к категории дел об административных правонарушениях, совершенных в сфере оборота этилового спирта, алкогольной и спиртосодержащей продукции, такое основание (исключение) предусмотрено частью 3 статьи 3.7 КоАП РФ, а также Законом N 171-ФЗ, согласно которому в указанных в пункте 1 статьи 25 названного закона случаях этиловый спирт, алкогольная и спиртосодержащая продукция, а также сырье, полуфабрикаты, производственная, транспортная, потребительская тара (упаковка), этикетки, средства укупорки потребительской тары, федеральные специальные марки и акцизные марки (в том числе поддельные), основное технологическое оборудование, автомобильный транспорт признаются находящимися в незаконном обороте, поэтому подлежат изъятию.</w:t>
      </w:r>
    </w:p>
    <w:p w:rsidR="00A77B3E">
      <w:r>
        <w:t>Следовательно, конфискация орудий совершения и (или) предметов административных правонарушений, находящихся в незаконном обороте, не подлежит применению даже в том случае, когда она предусмотрена санкцией соответствующей статьи в качестве безальтернативного (обязательного) дополнительного административного наказания.</w:t>
      </w:r>
    </w:p>
    <w:p w:rsidR="00A77B3E">
      <w:r>
        <w:t xml:space="preserve"> При таких обстоятельствах суд считает необходимым назначить фио наказание в виде административного штрафа с изъятием спиртосодержащей продукции.</w:t>
      </w:r>
    </w:p>
    <w:p w:rsidR="00A77B3E">
      <w:r>
        <w:t>На основании изложенного и руководствуясь ст. ст. 4.1, 14.2, ч.1, 29.9, 29.10 КоАП РФ,</w:t>
      </w:r>
    </w:p>
    <w:p w:rsidR="00A77B3E">
      <w:r>
        <w:tab/>
      </w:r>
    </w:p>
    <w:p w:rsidR="00A77B3E">
      <w:r>
        <w:t>П О С Т А Н О В И Л:</w:t>
      </w:r>
    </w:p>
    <w:p w:rsidR="00A77B3E"/>
    <w:p w:rsidR="00A77B3E">
      <w:r>
        <w:t xml:space="preserve">Канакову фио  признать виновной в совершении административного правонарушения, предусмотренного  ст. 14.2 Кодекса РФ об административных правонарушениях, и назначить ей  административное наказание в виде административного штрафа в размере  сумма с изъятием и последующим уничтожением спиртосодержащей продукции, переданной на хранении по акту № 1550 от  дата. 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0410760300915004962514106 .</w:t>
      </w:r>
    </w:p>
    <w:p w:rsidR="00A77B3E">
      <w:r>
        <w:t xml:space="preserve">         Разъяснить фио,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ab/>
        <w:t xml:space="preserve">  Постановление может быть обжаловано и опротестовано в течение 10 дней с момента  получения его копии в Феодосийский городской суд адрес.  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        /подпись/  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фио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