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5-91-511/2025  </w:t>
      </w:r>
    </w:p>
    <w:p w:rsidR="00A77B3E">
      <w:r>
        <w:t xml:space="preserve">              П О С Т А Н О В Л Е Н И Е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 Российской Федерации, паспортные данные, дата выдачи дата, водительское удостоверение  серии 3034 номер телефон, выдано ГИБДД 3048, дата выдачи дата, зарегистрированного по адресу: адрес, адрес, 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фио в время дата по адресу: адрес адрес, управляя транспортным средством адресн. Р 250 ЕМ 34 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судебном заседании вину не признал, пояснил, что отказался от прохождения медицинского освидетельствования, в силу не знания закона. Кроме того сотрудники очень долго составляли протоколы, с жалобой на действия сотрудников ГИБДД не обращался. </w:t>
      </w:r>
    </w:p>
    <w:p w:rsidR="00A77B3E">
      <w:r>
        <w:t xml:space="preserve">Выслушав фио, 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312678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075392 от дата об отстранении  от управления транспортным средством, составленным   с применением видеозаписи (признаки опьянения – резкое изменение окраски кожных покровов лица); </w:t>
      </w:r>
    </w:p>
    <w:p w:rsidR="00A77B3E">
      <w:r>
        <w:t xml:space="preserve">- протокол адрес  № 023173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>- протокол 82 ПЗ № 084170 от дата о задержании транспортного средства;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В соответствии с требованиями статьи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Доводы фио о том, что он отказался от прохождения медицинского освидетельствования в силу не знания закона, направлены на избежание административной ответственности фио, предусмотренные ч. 1 ст. 12.26 КоАП РФ, и не могут быть приняты судом, в отсутствие доказательств подтверждающие данные доводы, а также опровергаются видеозаписью к протоколу об АП, и приложенными материалами дела.</w:t>
      </w:r>
    </w:p>
    <w:p w:rsidR="00A77B3E">
      <w:r>
        <w:t>Из материалов дела следует, что при составлении протокола об административном правонарушении фио были разъяснены права и обязанности лица, привлекаемого к административной ответственности, что подтверждается видео-записью.</w:t>
      </w:r>
    </w:p>
    <w:p w:rsidR="00A77B3E">
      <w:r>
        <w:t>Основания не доверять совершенным процессуальным действиям, законность которых подтверждена материалами дела, отсутствуют.</w:t>
      </w:r>
    </w:p>
    <w:p w:rsidR="00A77B3E">
      <w:r>
        <w:t>Признаков фальсификации доказательств, представленных сотрудником полиции, находящимся при исполнении служебных обязанностей, не усматривается. Нарушений требований норм КоАП РФ со стороны сотрудника полиции не установлено.</w:t>
      </w:r>
    </w:p>
    <w:p w:rsidR="00A77B3E">
      <w:r>
        <w:t xml:space="preserve">Судом не установлено обстоятельств, свидетельствующих при составлении административного материала о заинтересованности инспектора в исходе дела, который находился при исполнении своих служебных обязанностей, оснований для оговора судом также не установлено.   </w:t>
      </w:r>
    </w:p>
    <w:p w:rsidR="00A77B3E">
      <w:r>
        <w:t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и смягчающих административную ответственность обстоятельств.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18810491251400005433,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