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 5-91-531/2025</w:t>
      </w:r>
    </w:p>
    <w:p w:rsidR="00A77B3E">
      <w:r>
        <w:t>УИД 91MS0091-телефон-телефон</w:t>
      </w:r>
    </w:p>
    <w:p w:rsidR="00A77B3E"/>
    <w:p w:rsidR="00A77B3E"/>
    <w:p w:rsidR="00A77B3E">
      <w:r>
        <w:t>П О С Т А Н О В Л Е Н И Е</w:t>
      </w:r>
    </w:p>
    <w:p w:rsidR="00A77B3E"/>
    <w:p w:rsidR="00A77B3E">
      <w:r>
        <w:t xml:space="preserve">дата </w:t>
        <w:tab/>
        <w:tab/>
        <w:t xml:space="preserve">                                </w:t>
        <w:tab/>
        <w:t xml:space="preserve">     </w:t>
        <w:tab/>
        <w:t xml:space="preserve"> </w:t>
        <w:tab/>
        <w:t xml:space="preserve">   </w:t>
        <w:tab/>
        <w:t xml:space="preserve">  адрес</w:t>
      </w:r>
    </w:p>
    <w:p w:rsidR="00A77B3E"/>
    <w:p w:rsidR="00A77B3E">
      <w:r>
        <w:t xml:space="preserve">Исполняющий обязанности мирового судьи судебного участка № 91 Феодосийского судебного района (городской адрес) адрес мировой судья судебного участка № 88 Феодосийского судебного района (городской адрес) адрес фио, </w:t>
      </w:r>
    </w:p>
    <w:p w:rsidR="00A77B3E">
      <w:r>
        <w:t xml:space="preserve">с участием лица, в отношении которого ведется производство по делу об административном правонарушении – фио,      </w:t>
      </w:r>
    </w:p>
    <w:p w:rsidR="00A77B3E">
      <w:r>
        <w:t xml:space="preserve">рассмотрев в открытом судебном заседании материалы дела об административном правонарушении, предусмотренном статьёй 6.9.1 Кодекса Российской Федерации об административных правонарушениях, в отношении фио, паспортные данные, гражданина Российской Федерации, паспортные данные (910-014), со слов нетрудоустроенного, холостого, малолетних детей на иждивении не имеющего, инвалидом 1-2 группы не являющейся, зарегистрированной по адресу: адрес, адрес, СНТ Парус, сектор № 5, № 276,    </w:t>
      </w:r>
    </w:p>
    <w:p w:rsidR="00A77B3E"/>
    <w:p w:rsidR="00A77B3E">
      <w:r>
        <w:t>У С Т А Н О В И Л:</w:t>
      </w:r>
    </w:p>
    <w:p w:rsidR="00A77B3E"/>
    <w:p w:rsidR="00A77B3E">
      <w:r>
        <w:t>фио совершил административное правонарушение, предусмотренное                 ст. 6.9.1 КоАП РФ - уклонение от прохождения диагностики лицом, на которое судьей возложена обязанность пройти диагностику в связи с потреблением наркотических средств без назначения врача, при следующих обстоятельствах:</w:t>
      </w:r>
    </w:p>
    <w:p w:rsidR="00A77B3E">
      <w:r>
        <w:tab/>
        <w:t>фио по месту жительства: адрес, адрес, СНТ Парус, сектор № 5, № 276, в период с дата по дата, уклонился от выполнения обязанности по прохождению диагностики в связи с потреблением наркотических средств без назначения врача, возложенной на него постановлением мирового судьи от дата по делу № 5-91-230/2025, вступившим в законную силу дата. Временем совершения административного правонарушения является дата в время.</w:t>
      </w:r>
    </w:p>
    <w:p w:rsidR="00A77B3E">
      <w:r>
        <w:t xml:space="preserve">            В судебном заседании фио вину в совершенном правонарушении признал, в содеянном раскаялся.</w:t>
      </w:r>
    </w:p>
    <w:p w:rsidR="00A77B3E">
      <w:r>
        <w:tab/>
        <w:t xml:space="preserve">Заслушав пояснения фио, исследовав материалы дела, прихожу к выводу о виновности фио в совершении правонарушения, предусмотренного ст. 6.9.1 КоАП Российской Федерации. </w:t>
      </w:r>
    </w:p>
    <w:p w:rsidR="00A77B3E">
      <w:r>
        <w:t>Виновность фио в совершении административного правонарушения, предусмотренного ст. 6.9.1 КоАП РФ, подтверждается совокупностью доказательств, имеющихся в материалах дела:</w:t>
      </w:r>
    </w:p>
    <w:p w:rsidR="00A77B3E">
      <w:r>
        <w:t>- определением от дата (л.д. 1);</w:t>
      </w:r>
    </w:p>
    <w:p w:rsidR="00A77B3E">
      <w:r>
        <w:t>- протоколом об административном правонарушении 8201 № 421213 от дата (л.д. 2);</w:t>
      </w:r>
    </w:p>
    <w:p w:rsidR="00A77B3E">
      <w:r>
        <w:t>- рапортом полицейского (водителя) ОМВД России по адрес ст. сержанта фио (л.д. 3);</w:t>
      </w:r>
    </w:p>
    <w:p w:rsidR="00A77B3E">
      <w:r>
        <w:t xml:space="preserve">-  копией постановления мирового судьи судебного участка № 91 Феодосийского судебного района (городской адрес) адрес от дата № 5-91-230/2025 о привлечении фио к административной ответственности по ч. 1 ст. 6.8 КоАП РФ, с назначением наказания в виде штрафа в размере сумма и возложением обязанности пройти диагностику в связи с потреблением наркотических средств без назначения врача в течение 20 дней с момента вступления постановления в законную силу. Постановление вступило в законную силу дата (л.д. 5);   </w:t>
      </w:r>
    </w:p>
    <w:p w:rsidR="00A77B3E">
      <w:r>
        <w:t>- справкой наименование организации, согласно которой фио диагностику в медицинском учреждении не проходила (л.д. 6);</w:t>
      </w:r>
    </w:p>
    <w:p w:rsidR="00A77B3E">
      <w:r>
        <w:t>- справкой на физическое лицо (л.д. 8-9).</w:t>
      </w:r>
    </w:p>
    <w:p w:rsidR="00A77B3E">
      <w:r>
        <w:tab/>
        <w:t xml:space="preserve">Достоверность вышеуказанных доказательств не вызывает у суда сомнений, поскольку они не противоречивы и согласуются между собой. Материал об административном правонарушении составлен в соответствии с требованиями Закона, права привлекаемого лица при привлечении к административной ответственности соблюдены. </w:t>
      </w:r>
    </w:p>
    <w:p w:rsidR="00A77B3E">
      <w:r>
        <w:tab/>
        <w:t>Таким образом, вина фио в совершении административного правонарушения, предусмотренного ст. 6.9.1 Кодекса РФ об административных правонарушениях, полностью нашла свое подтверждение при рассмотрении дела, так как он совершил -  уклонение от прохождения диагностики лицом, на которое судьей возложена обязанность пройти диагностику в связи с потреблением наркотических средств без назначения врача.</w:t>
      </w:r>
    </w:p>
    <w:p w:rsidR="00A77B3E">
      <w:r>
        <w:t>При назначении наказания в соответствии со ст. 4.1-4.3 Кодекса РФ об административных правонарушениях, суд учитывает тяжесть содеянного, данные о личности правонарушителя.</w:t>
      </w:r>
    </w:p>
    <w:p w:rsidR="00A77B3E">
      <w:r>
        <w:t xml:space="preserve">Принимая во внимание характер административного правонарушения, учитывая данные о личности фио, наличие смягчающих обстоятельств - раскаяние фио в содеянном, признание им вины, отсутствие обстоятельств отягчающих административную ответственность, прихожу к выводу о назначении административного наказания в виде административного штрафа, предусмотренного санкцией ст. 6.9.1 КоАП Российской Федерации. </w:t>
      </w:r>
    </w:p>
    <w:p w:rsidR="00A77B3E">
      <w:r>
        <w:t>Согласно ст. 4.1 ч. 2.1 КоАП РФ,  при назначении административного наказания за совершение административных правонарушений в области законодательства о наркотических средствах, психотропных веществах и об их прекурсорах лицу, признанному больным наркоманией либо потребляющему наркотические средства или психотропные вещества без назначения врача, суд может возложить на такое лицо обязанность пройти диагностику, профилактические мероприятия, лечение от наркомании и (или) медицинскую и (или) социальную реабилитацию в связи с потреблением наркотических средств или психотропных веществ без назначения врача. Контроль за исполнением такой обязанности осуществляется уполномоченными федеральными органами исполнительной власти в порядке, установленном Правительством Российской Федерации.</w:t>
      </w:r>
    </w:p>
    <w:p w:rsidR="00A77B3E">
      <w:r>
        <w:t xml:space="preserve">При таких обстоятельствах, учитывая, что фио ранее совершено административное правонарушение, предусмотренное ст. 6.9.1 КоАП РФ, при этом обязанность по прохождению диагностики фио так и не была выполнена, суд считает необходимым возложить на него обязанность пройти диагностику.  </w:t>
      </w:r>
    </w:p>
    <w:p w:rsidR="00A77B3E">
      <w:r>
        <w:t xml:space="preserve">На основании изложенного, руководствуясь ст.ст. 29.9, 29.10 КоАП РФ, мировой судья </w:t>
      </w:r>
    </w:p>
    <w:p w:rsidR="00A77B3E">
      <w:r>
        <w:t>ПОСТАНОВИЛ:</w:t>
      </w:r>
    </w:p>
    <w:p w:rsidR="00A77B3E"/>
    <w:p w:rsidR="00A77B3E">
      <w:r>
        <w:t xml:space="preserve">фио признать виновным в совершении административного правонарушения, предусмотренного ст. 6.9.1 Кодекса Российской Федерации об административных правонарушениях, и назначить административное наказание в виде штрафа в размере сумма. </w:t>
      </w:r>
    </w:p>
    <w:p w:rsidR="00A77B3E">
      <w:r>
        <w:t xml:space="preserve">           Реквизиты для оплаты штрафа: Получатель: УФК по адрес (Министерство юстиции адрес); Наименование банка: ОКЦ N 7 наименование организации России//УФК по адрес; ИНН телефон; КПП телефон; БИК телефон; Единый казначейский счет 40102810645370000035; Казначейский счет 03100643000000017500; Лицевой счет телефон в УФК по адрес; Код сводного реестра телефон, ОГРН 1149102019164, ОКТМО телефон, УИН – 0410760300915005312506175, КБК телефон телефон.</w:t>
      </w:r>
    </w:p>
    <w:p w:rsidR="00A77B3E">
      <w:r>
        <w:t xml:space="preserve">        </w:t>
        <w:tab/>
        <w:t>Согласно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A77B3E">
      <w:r>
        <w:t xml:space="preserve">          </w:t>
        <w:tab/>
        <w:t>Разъяснить фио, что документ, подтверждающий уплату штрафа, необходимо предоставить в судебный участок № 91 Феодосийского судебного района (городской адрес) адрес (адрес) в указанный срок. 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ч. 1 ст. 20.25 КоАП Российской Федерации.</w:t>
      </w:r>
    </w:p>
    <w:p w:rsidR="00A77B3E">
      <w:r>
        <w:t>Возложить на фио обязанность в 20-дневный срок с момента вступления в законную силу настоящего постановления пройти диагностику в наименование организации  (адрес, адрес) в связи с потреблением наркотических средств без назначения врача, с целью определения возможного заболевания, связанного с употреблением наркотических средств, определения необходимого лечения от наркомании и (или) медицинской и (или) социальной реабилитации.</w:t>
      </w:r>
    </w:p>
    <w:p w:rsidR="00A77B3E">
      <w:r>
        <w:t>Контроль за исполнением лицом данной обязанности в соответствии с Постановлением Правительства РФ от дата N 484 «Об утверждении Правил контроля за исполнением лицом возложенной на него судом при назначении административного наказания обязанности пройти диагностику, профилактические мероприятия, лечение от наркомании и (или) медицинскую и (или) социальную реабилитацию в связи с потреблением наркотических средств или психотропных веществ без назначения врача» возложить на ОМВД России по адрес.</w:t>
      </w:r>
    </w:p>
    <w:p w:rsidR="00A77B3E">
      <w:r>
        <w:t>Постановление может быть обжаловано в течение 10 дней со дня вручения или получения его копии в Феодосийский городской суд адрес через мирового судью.</w:t>
      </w:r>
    </w:p>
    <w:p w:rsidR="00A77B3E"/>
    <w:p w:rsidR="00A77B3E"/>
    <w:p w:rsidR="00A77B3E">
      <w:r>
        <w:t xml:space="preserve">       Мировой судья </w:t>
        <w:tab/>
        <w:tab/>
        <w:tab/>
        <w:tab/>
        <w:t>/подпись/</w:t>
        <w:tab/>
        <w:tab/>
        <w:t xml:space="preserve">                   фио</w:t>
      </w:r>
    </w:p>
    <w:p w:rsidR="00A77B3E">
      <w:r>
        <w:t xml:space="preserve">       Копия верна:</w:t>
      </w:r>
    </w:p>
    <w:p w:rsidR="00A77B3E">
      <w:r>
        <w:t xml:space="preserve">       Мировой судья:</w:t>
        <w:tab/>
        <w:tab/>
        <w:tab/>
        <w:tab/>
        <w:tab/>
        <w:tab/>
        <w:t>Секретарь: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