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УИД 91МS0091-телефон-телефон</w:t>
      </w:r>
    </w:p>
    <w:p w:rsidR="00A77B3E">
      <w:r>
        <w:t>Дело № 5-91-533/2025</w:t>
      </w:r>
    </w:p>
    <w:p w:rsidR="00A77B3E"/>
    <w:p w:rsidR="00A77B3E">
      <w:r>
        <w:t>ПОСТАНОВЛЕНИЕ</w:t>
      </w:r>
    </w:p>
    <w:p w:rsidR="00A77B3E">
      <w:r>
        <w:t xml:space="preserve">           дата                                                                                     адрес </w:t>
      </w:r>
    </w:p>
    <w:p w:rsidR="00A77B3E"/>
    <w:p w:rsidR="00A77B3E">
      <w:r>
        <w:t xml:space="preserve">           Мировой судья судебного участка № 91 Феодосийского судебного района  (городской адрес) адрес фио,              </w:t>
      </w:r>
    </w:p>
    <w:p w:rsidR="00A77B3E">
      <w:r>
        <w:t xml:space="preserve">           с участием лица, в отношении которого ведется производство по делу об административном правонарушении фио,          </w:t>
      </w:r>
    </w:p>
    <w:p w:rsidR="00A77B3E">
      <w:r>
        <w:t xml:space="preserve">           рассмотрев в открытом судебном заседании в зале суда по адресу: адрес, дело об административном правонарушении, поступившее из Межрайонной ИФНС России № 4 по адрес в отношении:                                        </w:t>
      </w:r>
    </w:p>
    <w:p w:rsidR="00A77B3E">
      <w:r>
        <w:t xml:space="preserve">            должностного лица –  фио, паспортные данные, гражданина Российской Федерации, паспортные данные, дата выдачи дата, работающего в должности пресвитера местная религиозная организация «БЕРЕГОВСКАЯ ЦЕРКОВЬ ЕВАНГЕЛЬСКИХ ХРИСТИАН-БАПТИСТОВ «БЛАГОДАТЬ», юридический адрес: адрес, зарегистрированного по адресу: адрес,</w:t>
      </w:r>
    </w:p>
    <w:p w:rsidR="00A77B3E">
      <w:r>
        <w:t>привлекаемого к административной ответственности по ст. 15.5 Кодекса Российской Федерации об административных правонарушениях, -</w:t>
      </w:r>
    </w:p>
    <w:p w:rsidR="00A77B3E">
      <w:r>
        <w:tab/>
        <w:tab/>
        <w:tab/>
      </w:r>
    </w:p>
    <w:p w:rsidR="00A77B3E">
      <w:r>
        <w:t>УСТАНОВИЛ:</w:t>
      </w:r>
    </w:p>
    <w:p w:rsidR="00A77B3E"/>
    <w:p w:rsidR="00A77B3E">
      <w:r>
        <w:t xml:space="preserve">дата в время, фио, являясь должностным лицом, работая в должности  пресвитера местная религиозная организация «БЕРЕГОВСКАЯ ЦЕРКОВЬ ЕВАНГЕЛЬСКИХ ХРИСТИАН-БАПТИСТОВ «БЛАГОДАТЬ», юридический адрес: адрес, не обеспечил  своевременное представление сведений в налоговый орган, в срок, предусмотренный  п.п. 1 п. 1. ст. 346.23  НК РФ, срок налоговой декларации по упрощенной системе налогообложения за 2024 календарный год, представлены дата с нарушением срока. </w:t>
      </w:r>
    </w:p>
    <w:p w:rsidR="00A77B3E">
      <w:r>
        <w:t>В соответствии с п.п. 1 п. 1 ст. 346.23 Налогового кодекса РФ,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1) организации - не позднее дата года, следующего за истекшим налоговым периодом (за исключением случаев, предусмотренных пунктами 2 и 3 настоящей статьи).</w:t>
      </w:r>
    </w:p>
    <w:p w:rsidR="00A77B3E">
      <w:r>
        <w:t>Факт нарушения подтверждается квитанцией о приеме налоговой декларации (расчета) в электронном виде от дата.</w:t>
      </w:r>
    </w:p>
    <w:p w:rsidR="00A77B3E">
      <w:r>
        <w:t xml:space="preserve">Указанными действиями нарушен срок предоставления налоговой декларации (расчета)  в налоговый орган по месту учета.  </w:t>
      </w:r>
    </w:p>
    <w:p w:rsidR="00A77B3E">
      <w:r>
        <w:t xml:space="preserve">В судебном заседании фио вину признал в полном объеме, в содеянном раскаивается, просит назначить минимальное наказание. </w:t>
      </w:r>
    </w:p>
    <w:p w:rsidR="00A77B3E">
      <w:r>
        <w:t>Исследовав материалы дела, суд пришел к следующим выводам.</w:t>
      </w:r>
    </w:p>
    <w:p w:rsidR="00A77B3E">
      <w:r>
        <w:t xml:space="preserve">Статьей 2.4 КоАП РФ  установлено, что 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обязанностей, таким образом, ответственность за не предоставление в установленный срок налоговой декларации несет руководитель юридического лица или бухгалтер.  </w:t>
      </w:r>
    </w:p>
    <w:p w:rsidR="00A77B3E">
      <w:r>
        <w:t>Факт совершения фио административного правонарушения, предусмотренного  ст. 15.5 Кодекса Российской Федерации об административных правонарушениях не опровергается лицом, в отношении которого ведется производство по делу и вина  подтверждается совокупностью собранных по делу доказательств, а именно: протоколом об административном правонарушении № 91082529600104300002 от дата (л.д. 2-3); выпиской из ЕГРЮЛ о включении в указанный Реестр юридического лица (л.д. 4); квитанцией  о приеме налоговой декларации (расчета)  в электронном виде  от дата (л.д. 5).</w:t>
      </w:r>
    </w:p>
    <w:p w:rsidR="00A77B3E">
      <w:r>
        <w:t>Указанные доказательства мировым  судьёй оценены по правилам, установленным ст.26.11 КоАП РФ, с точки зрения их относимости, допустимости, достоверности и достаточности.</w:t>
      </w:r>
    </w:p>
    <w:p w:rsidR="00A77B3E">
      <w:r>
        <w:t>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>В соответствии со ст. 4.5 Кодекса РФ об административных правонарушениях годичный срок привлечения к административной ответственности не истёк.</w:t>
      </w:r>
    </w:p>
    <w:p w:rsidR="00A77B3E">
      <w:r>
        <w:t xml:space="preserve">С учетом изложенного, действия фио подлежат квалификации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учета.       </w:t>
      </w:r>
    </w:p>
    <w:p w:rsidR="00A77B3E">
      <w:r>
        <w:t>Учитывая характер совершенного правонарушения, личность лица, привлекаемого к административной ответственности,  отсутствие  обстоятельств  отягчающих административную ответственность,  и наличие смягчающего обстоятельства – признание вины, считаю возможным назначить  административное наказание, предусмотренное санкцией ст.15.5 КоАП РФ, в виде предупреждения.</w:t>
      </w:r>
    </w:p>
    <w:p w:rsidR="00A77B3E">
      <w:r>
        <w:t xml:space="preserve">           На основании изложенного, руководствуясь ст. 15.5,  п.1 ч.1 ст. 29.9, ст.29.10 Кодекса Российской Федерации об административных правонарушениях, мировой судья, -</w:t>
      </w:r>
    </w:p>
    <w:p w:rsidR="00A77B3E"/>
    <w:p w:rsidR="00A77B3E">
      <w:r>
        <w:t>ПОСТАНОВИЛ:</w:t>
      </w:r>
    </w:p>
    <w:p w:rsidR="00A77B3E"/>
    <w:p w:rsidR="00A77B3E">
      <w:r>
        <w:t xml:space="preserve">        Признать должностное лицо - пресвитера местная религиозная организация «БЕРЕГОВСКАЯ ЦЕРКОВЬ ЕВАНГЕЛЬСКИХ ХРИСТИАН-БАПТИСТОВ «БЛАГОДАТЬ» - фио виновным в совершении административного правонарушения, предусмотренного  ст. 15.5 Кодекса РФ об административных правонарушениях, и назначить ему  наказание в виде предупреждения. </w:t>
      </w:r>
    </w:p>
    <w:p w:rsidR="00A77B3E">
      <w:r>
        <w:t>Постановление может быть обжаловано в течение 10 дней со дня вручения копии  настоящего постановления в Феодосийский городской суд адрес.</w:t>
      </w:r>
    </w:p>
    <w:p w:rsidR="00A77B3E"/>
    <w:p w:rsidR="00A77B3E">
      <w:r>
        <w:t xml:space="preserve"> </w:t>
      </w:r>
    </w:p>
    <w:p w:rsidR="00A77B3E">
      <w:r>
        <w:t xml:space="preserve">     Мировой судья </w:t>
        <w:tab/>
        <w:tab/>
        <w:tab/>
        <w:t xml:space="preserve">              /подпись/                                               фио   </w:t>
      </w:r>
    </w:p>
    <w:p w:rsidR="00A77B3E">
      <w:r>
        <w:t xml:space="preserve">      </w:t>
      </w:r>
    </w:p>
    <w:p w:rsidR="00A77B3E">
      <w:r>
        <w:t xml:space="preserve"> Копия верна: </w:t>
      </w:r>
    </w:p>
    <w:p w:rsidR="00A77B3E">
      <w:r>
        <w:t xml:space="preserve">мировой судья                                фио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