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7D5605">
      <w:pPr>
        <w:jc w:val="both"/>
      </w:pPr>
      <w:r>
        <w:t xml:space="preserve"> </w:t>
      </w:r>
    </w:p>
    <w:p w:rsidR="00A77B3E" w:rsidP="007D5605">
      <w:pPr>
        <w:jc w:val="right"/>
      </w:pPr>
      <w:r>
        <w:t>Дело №5-92-15/2017</w:t>
      </w:r>
    </w:p>
    <w:p w:rsidR="007D5605" w:rsidP="007D5605">
      <w:pPr>
        <w:jc w:val="right"/>
      </w:pPr>
    </w:p>
    <w:p w:rsidR="00A77B3E">
      <w:r>
        <w:t xml:space="preserve">                                                       </w:t>
      </w:r>
      <w:r>
        <w:t>П</w:t>
      </w:r>
      <w:r>
        <w:t xml:space="preserve"> О С Т А Н О В Л Е Н И Е</w:t>
      </w:r>
    </w:p>
    <w:p w:rsidR="007D5605"/>
    <w:p w:rsidR="00A77B3E">
      <w:r>
        <w:t xml:space="preserve">30 января 2017 года                                                                                          </w:t>
      </w:r>
      <w:r>
        <w:t>пгт</w:t>
      </w:r>
      <w:r>
        <w:t>.Ч</w:t>
      </w:r>
      <w:r>
        <w:t>ерноморское</w:t>
      </w:r>
    </w:p>
    <w:p w:rsidR="007D5605"/>
    <w:p w:rsidR="00A77B3E" w:rsidP="007D5605">
      <w:pPr>
        <w:ind w:firstLine="720"/>
        <w:jc w:val="both"/>
      </w:pPr>
      <w:r>
        <w:t xml:space="preserve">Мировой судья </w:t>
      </w:r>
      <w:r>
        <w:t xml:space="preserve">судебного участка №92 Черноморского судебного района Республики Крым </w:t>
      </w:r>
      <w:r>
        <w:t>Байбарза</w:t>
      </w:r>
      <w:r>
        <w:t xml:space="preserve"> О.В., рассмотрев в открытом судебном заседании дело об административном правонарушении, предусмотренном ч.1 ст.19.24 КоАП РФ в отношении Гайдамака Андрея Петровича, ПАСПОРТНЫЕ ДА</w:t>
      </w:r>
      <w:r>
        <w:t>ННЫЕ,</w:t>
      </w:r>
      <w:r>
        <w:t xml:space="preserve"> временно не работающего, холостого, зарегистрированного и проживающего по адресу: АДРЕС,</w:t>
      </w:r>
    </w:p>
    <w:p w:rsidR="007D5605" w:rsidP="007D5605">
      <w:pPr>
        <w:ind w:firstLine="720"/>
        <w:jc w:val="both"/>
      </w:pPr>
    </w:p>
    <w:p w:rsidR="00A77B3E">
      <w:r>
        <w:t xml:space="preserve">                                                 У С Т А Н О В И Л:</w:t>
      </w:r>
    </w:p>
    <w:p w:rsidR="007D5605"/>
    <w:p w:rsidR="00A77B3E" w:rsidP="007D5605">
      <w:pPr>
        <w:ind w:firstLine="720"/>
        <w:jc w:val="both"/>
      </w:pPr>
      <w:r>
        <w:t>Гайдамака А.П. совершил несоблюдение лицом, в отношении которого устан</w:t>
      </w:r>
      <w:r>
        <w:t>овлен административный надзор, административных ограничения или ограничений, установленных ему судом в соответствии с федеральным законом,  при следующих обстоятельствах:</w:t>
      </w:r>
    </w:p>
    <w:p w:rsidR="00A77B3E" w:rsidP="007D5605">
      <w:pPr>
        <w:jc w:val="both"/>
      </w:pPr>
      <w:r>
        <w:t>ДАТА в ВРЕМЯ, Гайдамака А.П. состоящий под административным надзором, в нарушение огр</w:t>
      </w:r>
      <w:r>
        <w:t>аничений установленных ему  решением Черноморского районного суда от 29.05.2015 года, в котором имеется ограничение находиться по месту жительства с ВРЕМЯ до ВРЕМЯ часов, при проверке его сотрудниками полиции с ВРЕМЯ по ВРЕМЯ по месту жительства  отсутство</w:t>
      </w:r>
      <w:r>
        <w:t xml:space="preserve">вал, т.е. совершил административное правонарушение предусмотренное ч.1 ст.19.24 КоАП РФ. </w:t>
      </w:r>
      <w:r>
        <w:tab/>
      </w:r>
    </w:p>
    <w:p w:rsidR="00A77B3E" w:rsidP="007D5605">
      <w:pPr>
        <w:ind w:firstLine="720"/>
        <w:jc w:val="both"/>
      </w:pPr>
      <w:r>
        <w:t>В судебном заседании Гайдамака А.П., свою вину признал в полном объеме, в содеянном раскаивается.</w:t>
      </w:r>
    </w:p>
    <w:p w:rsidR="00A77B3E" w:rsidP="007D5605">
      <w:pPr>
        <w:jc w:val="both"/>
      </w:pPr>
      <w:r>
        <w:t xml:space="preserve"> </w:t>
      </w:r>
      <w:r>
        <w:tab/>
        <w:t>Выслушав пояснения правонарушителя, исследовав материалы дела, су</w:t>
      </w:r>
      <w:r>
        <w:t xml:space="preserve">д приходит к выводу, что вина Гайдамака А.П., в совершении административного правонарушения, предусмотренного ч.1 ст.19.24 Кодекса РФ об административных правонарушениях, установлена. </w:t>
      </w:r>
    </w:p>
    <w:p w:rsidR="00A77B3E" w:rsidP="007D5605">
      <w:pPr>
        <w:ind w:firstLine="720"/>
        <w:jc w:val="both"/>
      </w:pPr>
      <w:r>
        <w:t>Факт совершения Гайдамака А.П., указанного правонарушения подтверждаетс</w:t>
      </w:r>
      <w:r>
        <w:t xml:space="preserve">я: </w:t>
      </w:r>
    </w:p>
    <w:p w:rsidR="00A77B3E" w:rsidP="007D5605">
      <w:pPr>
        <w:jc w:val="both"/>
      </w:pPr>
      <w:r>
        <w:t xml:space="preserve">- протоколом об административном правонарушении </w:t>
      </w:r>
      <w:r>
        <w:t xml:space="preserve"> НОМЕР от ДАТА, из которого следует, что ДАТА</w:t>
      </w:r>
      <w:r>
        <w:t xml:space="preserve"> в ВРЕМЯ, Гайдамака А.П. состоящий под административным надзором, в нарушение ограничений установленных ему  решением Черноморского районного суда от 29.0</w:t>
      </w:r>
      <w:r>
        <w:t>5.2015 года, в котором имеется ограничение находиться по месту жительства с ВРЕМЯ до ВРЕМЯ часов, при проверке его сотрудниками полиции с ВРЕМЯ по ВРЕМЯ по месту жительства  отсутствовал (л</w:t>
      </w:r>
      <w:r>
        <w:t>.д.1);</w:t>
      </w:r>
    </w:p>
    <w:p w:rsidR="00A77B3E" w:rsidP="007D5605">
      <w:pPr>
        <w:jc w:val="both"/>
      </w:pPr>
      <w:r>
        <w:t>- рапортами сотрудников полиции от ДАТА и от ДАТА (л.д.2,3);</w:t>
      </w:r>
    </w:p>
    <w:p w:rsidR="00A77B3E" w:rsidP="007D5605">
      <w:pPr>
        <w:jc w:val="both"/>
      </w:pPr>
      <w:r>
        <w:t>- копией акта посещения поднадзорного лица по месту жительства или пребывания от ДАТА (л.д.4);</w:t>
      </w:r>
    </w:p>
    <w:p w:rsidR="00A77B3E" w:rsidP="007D5605">
      <w:pPr>
        <w:jc w:val="both"/>
      </w:pPr>
      <w:r>
        <w:t>- объяснением правонарушителя Гайдамака А.П. от ДАТА (л.д.5);</w:t>
      </w:r>
    </w:p>
    <w:p w:rsidR="00A77B3E" w:rsidP="007D5605">
      <w:pPr>
        <w:jc w:val="both"/>
      </w:pPr>
      <w:r>
        <w:t>- объяснением ФИО от ДАТА (л.д.6);</w:t>
      </w:r>
    </w:p>
    <w:p w:rsidR="00A77B3E" w:rsidP="007D5605">
      <w:pPr>
        <w:jc w:val="both"/>
      </w:pPr>
      <w:r>
        <w:t>- копией решения Черноморского районного суда Республики Крым о</w:t>
      </w:r>
      <w:r>
        <w:t>т 29.05.2015 года об установлении в отношении Гайдамака А.П. административного надзора (л.д.7);</w:t>
      </w:r>
    </w:p>
    <w:p w:rsidR="00A77B3E" w:rsidP="007D5605">
      <w:pPr>
        <w:jc w:val="both"/>
      </w:pPr>
      <w:r>
        <w:t>- копией расписки об ознакомлении с обязанностями поднадзорного лица от ДАТА (л.д.8);</w:t>
      </w:r>
    </w:p>
    <w:p w:rsidR="00A77B3E" w:rsidP="007D5605">
      <w:pPr>
        <w:jc w:val="both"/>
      </w:pPr>
      <w:r>
        <w:t>- копией предупреждения от ДАТА (л.д.9);</w:t>
      </w:r>
    </w:p>
    <w:p w:rsidR="00A77B3E" w:rsidP="007D5605">
      <w:pPr>
        <w:jc w:val="both"/>
      </w:pPr>
      <w:r>
        <w:tab/>
        <w:t>Обстоятельств, отягчающих админи</w:t>
      </w:r>
      <w:r>
        <w:t>стративную ответственность Гайдамака А.П., в соответствии со ст. 4.3 КоАП РФ, судом не установлено.</w:t>
      </w:r>
    </w:p>
    <w:p w:rsidR="00A77B3E" w:rsidP="007D5605">
      <w:pPr>
        <w:ind w:firstLine="720"/>
        <w:jc w:val="both"/>
      </w:pPr>
      <w:r>
        <w:t>К числу обстоятельств, смягчающих административную ответственность Гайдамака А.П. согласно ст. 4.2 КоАП РФ, суд относит раскаяние лица, совершившего админис</w:t>
      </w:r>
      <w:r>
        <w:t>тративное правонарушение.</w:t>
      </w:r>
    </w:p>
    <w:p w:rsidR="00A77B3E" w:rsidP="007D5605">
      <w:pPr>
        <w:ind w:firstLine="720"/>
        <w:jc w:val="both"/>
      </w:pPr>
      <w:r>
        <w:t xml:space="preserve">За совершенное Гайдамака А.П. административное правонарушение предусмотрена ответственность по ч.1 ст.19.24 КоАП РФ, согласно которой несоблюдение лицом, в </w:t>
      </w:r>
      <w:r>
        <w:t>отношении которого установлен административный надзор, административных ог</w:t>
      </w:r>
      <w:r>
        <w:t>раничения или ограничений, установленных ему судом в соответствии с федеральным законом, если эти действия (бездействия) не содержат уголовно наказуемого деяния, - влечет наложение административного штрафа в размере от одной тысячи до одной тысячи пятисот</w:t>
      </w:r>
      <w:r>
        <w:t xml:space="preserve"> </w:t>
      </w:r>
      <w:r>
        <w:t>рублей либо административный арест на срок до пятнадцати суток.</w:t>
      </w:r>
    </w:p>
    <w:p w:rsidR="00A77B3E" w:rsidP="007D5605">
      <w:pPr>
        <w:ind w:firstLine="720"/>
        <w:jc w:val="both"/>
      </w:pPr>
      <w:r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административного ареста в пределах санкции с</w:t>
      </w:r>
      <w:r>
        <w:t>татьи.</w:t>
      </w:r>
    </w:p>
    <w:p w:rsidR="00A77B3E" w:rsidP="007D5605">
      <w:pPr>
        <w:ind w:firstLine="720"/>
        <w:jc w:val="both"/>
      </w:pPr>
      <w:r>
        <w:t>Руководствуясь ст. 20.21, 29.10, Кодекса РФ об административных правонарушениях, мировой судья</w:t>
      </w:r>
    </w:p>
    <w:p w:rsidR="00A77B3E"/>
    <w:p w:rsidR="00A77B3E" w:rsidP="007D5605">
      <w:pPr>
        <w:jc w:val="center"/>
      </w:pPr>
      <w:r>
        <w:t>ПОСТАНОВИЛ:</w:t>
      </w:r>
    </w:p>
    <w:p w:rsidR="00A77B3E"/>
    <w:p w:rsidR="00A77B3E" w:rsidP="007D5605">
      <w:pPr>
        <w:ind w:firstLine="720"/>
        <w:jc w:val="both"/>
      </w:pPr>
      <w:r>
        <w:t>Гайдамака Андрея Петровича, ПАСПОРТНЫЕ ДАННЫЕА</w:t>
      </w:r>
      <w:r>
        <w:t xml:space="preserve"> признать виновным в совершении административного правонарушения, преду</w:t>
      </w:r>
      <w:r>
        <w:t xml:space="preserve">смотренного ч.1 ст.19.24 КоАП РФ и подвергнуть административному наказанию в виде административного ареста сроком на 10 (десять) суток.  </w:t>
      </w:r>
    </w:p>
    <w:p w:rsidR="00A77B3E" w:rsidP="007D5605">
      <w:pPr>
        <w:ind w:firstLine="720"/>
        <w:jc w:val="both"/>
      </w:pPr>
      <w:r>
        <w:t>Срок административного ареста исчислять с 30.01.2017 года с 15-20 часов.</w:t>
      </w:r>
    </w:p>
    <w:p w:rsidR="00A77B3E" w:rsidP="007D5605">
      <w:pPr>
        <w:ind w:firstLine="720"/>
        <w:jc w:val="both"/>
      </w:pPr>
      <w:r>
        <w:t xml:space="preserve">Постановление может быть обжаловано в </w:t>
      </w:r>
      <w:r>
        <w:t>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/>
    <w:p w:rsidR="00A77B3E">
      <w:r>
        <w:t xml:space="preserve">                                   Мировой судья </w:t>
      </w:r>
      <w:r>
        <w:tab/>
      </w:r>
      <w:r>
        <w:tab/>
      </w:r>
      <w:r>
        <w:tab/>
      </w:r>
      <w:r>
        <w:tab/>
        <w:t xml:space="preserve">О.В. </w:t>
      </w:r>
      <w:r>
        <w:t>Байбарза</w:t>
      </w:r>
    </w:p>
    <w:p w:rsidR="00A77B3E"/>
    <w:p w:rsidR="00A77B3E"/>
    <w:p w:rsidR="00A77B3E"/>
    <w:p w:rsidR="00A77B3E"/>
    <w:p w:rsidR="00A77B3E">
      <w:r>
        <w:tab/>
      </w:r>
      <w:r>
        <w:tab/>
      </w:r>
    </w:p>
    <w:p w:rsidR="00A77B3E"/>
    <w:p w:rsidR="00A77B3E"/>
    <w:sectPr w:rsidSect="007D560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