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EE27D2">
      <w:pPr>
        <w:ind w:firstLine="709"/>
        <w:jc w:val="right"/>
      </w:pPr>
      <w:r>
        <w:t>УИД 91MS0092-01-2025-000402-11</w:t>
      </w:r>
    </w:p>
    <w:p w:rsidR="00A77B3E" w:rsidP="00EE27D2">
      <w:pPr>
        <w:ind w:firstLine="709"/>
        <w:jc w:val="right"/>
      </w:pPr>
      <w:r>
        <w:t>Дело № 5-92-66/2025</w:t>
      </w:r>
    </w:p>
    <w:p w:rsidR="00A77B3E" w:rsidP="00EE27D2">
      <w:pPr>
        <w:ind w:firstLine="709"/>
        <w:jc w:val="right"/>
      </w:pPr>
    </w:p>
    <w:p w:rsidR="00A77B3E" w:rsidP="00EE27D2">
      <w:pPr>
        <w:ind w:firstLine="709"/>
        <w:jc w:val="both"/>
      </w:pPr>
      <w:r>
        <w:t xml:space="preserve">                                               </w:t>
      </w:r>
      <w:r>
        <w:t>ПОСТАНОВЛЕНИЕ</w:t>
      </w:r>
    </w:p>
    <w:p w:rsidR="00A77B3E" w:rsidP="00EE27D2">
      <w:pPr>
        <w:ind w:firstLine="709"/>
        <w:jc w:val="both"/>
      </w:pPr>
    </w:p>
    <w:p w:rsidR="00A77B3E" w:rsidP="00EE27D2">
      <w:pPr>
        <w:jc w:val="both"/>
      </w:pPr>
      <w:r>
        <w:t xml:space="preserve">11 апреля 2025 года                                       </w:t>
      </w:r>
      <w:r>
        <w:tab/>
      </w:r>
      <w:r>
        <w:tab/>
        <w:t xml:space="preserve">                            </w:t>
      </w:r>
      <w:r>
        <w:t xml:space="preserve">пгт. Черноморское </w:t>
      </w:r>
      <w:r>
        <w:tab/>
      </w:r>
      <w:r>
        <w:tab/>
      </w:r>
      <w:r>
        <w:tab/>
        <w:t xml:space="preserve">       </w:t>
      </w:r>
    </w:p>
    <w:p w:rsidR="00A77B3E" w:rsidP="00EE27D2">
      <w:pPr>
        <w:ind w:firstLine="709"/>
        <w:jc w:val="both"/>
      </w:pPr>
      <w:r>
        <w:t xml:space="preserve">Мировой судья судебного участка №93 Черноморского судебного района (Черноморский </w:t>
      </w:r>
      <w:r>
        <w:t>муниципальный район) Республики Крым Дерюгин Денис Олегович, и.о. мирового судьи судебного участка №92 Черноморского судебного района (Черноморский муниципальный район) Республики Крым, рассмотрев в помещении судебного участка №92 Черноморского судебного р</w:t>
      </w:r>
      <w:r>
        <w:t>айона Республики Крым (пгт.Черноморское, ул.Почтовая, д.82),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Вакулюк Сергея Михайлови</w:t>
      </w:r>
      <w:r>
        <w:t>ча, ПАСПОРТНЫЕ ДАННЫЕ, гражданина Российской Федерации, ПАСПОРТНЫЕ ДАННЫЕ, разнорабочего администрации АДРЕС, зарегистрированного и проживающего по адресу: АДРЕС,</w:t>
      </w:r>
    </w:p>
    <w:p w:rsidR="00A77B3E" w:rsidP="00EE27D2">
      <w:pPr>
        <w:ind w:firstLine="709"/>
        <w:jc w:val="both"/>
      </w:pPr>
      <w:r>
        <w:t xml:space="preserve">по признакам состава административного правонарушения, предусмотренного ч.3 ст.19.24 Кодекса </w:t>
      </w:r>
      <w:r>
        <w:t>Российской Федерации об административных правонарушениях,-</w:t>
      </w:r>
    </w:p>
    <w:p w:rsidR="00A77B3E" w:rsidP="00EE27D2">
      <w:pPr>
        <w:ind w:firstLine="709"/>
        <w:jc w:val="both"/>
      </w:pPr>
    </w:p>
    <w:p w:rsidR="00A77B3E" w:rsidP="00EE27D2">
      <w:pPr>
        <w:ind w:firstLine="709"/>
        <w:jc w:val="both"/>
      </w:pPr>
      <w:r>
        <w:t xml:space="preserve">                                                   </w:t>
      </w:r>
      <w:r>
        <w:t>УСТАНОВИЛ:</w:t>
      </w:r>
    </w:p>
    <w:p w:rsidR="00A77B3E" w:rsidP="00EE27D2">
      <w:pPr>
        <w:ind w:firstLine="709"/>
        <w:jc w:val="both"/>
      </w:pPr>
    </w:p>
    <w:p w:rsidR="00A77B3E" w:rsidP="00EE27D2">
      <w:pPr>
        <w:ind w:firstLine="709"/>
        <w:jc w:val="both"/>
      </w:pPr>
      <w:r>
        <w:t xml:space="preserve">ДАТА в ВРЕМЯ Вакулюк С.М., находясь под административным надзором по адресу: АДРЕС, отсутствовал по месту жительства, чем повторно в течении года нарушил административные ограничения, </w:t>
      </w:r>
      <w:r>
        <w:t>установленные ему решением Черноморского районного суда Республики Крым от ДАТА, а именно запрет пребывания вне жилого или иного помещения, являющегося местом жительства или пребывания поднадзорного лица с ВРЕМЯ до ВРЕМЯ часов следующих суток, при отсутств</w:t>
      </w:r>
      <w:r>
        <w:t xml:space="preserve">ии в его действиях уголовно-наказуемого деяния, за что предусмотрена административная ответственность, предусмотренная ч.3 ст.19.24 КоАП РФ. </w:t>
      </w:r>
    </w:p>
    <w:p w:rsidR="00A77B3E" w:rsidP="00EE27D2">
      <w:pPr>
        <w:ind w:firstLine="709"/>
        <w:jc w:val="both"/>
      </w:pPr>
      <w:r>
        <w:t xml:space="preserve">При рассмотрении дела лицо, в отношении которого ведется производство по делу об административном правонарушении, </w:t>
      </w:r>
      <w:r>
        <w:t xml:space="preserve">– Вакулюк С.М. вину в совершении административного правонарушения признал, в содеянном раскаялся. </w:t>
      </w:r>
    </w:p>
    <w:p w:rsidR="00A77B3E" w:rsidP="00EE27D2">
      <w:pPr>
        <w:ind w:firstLine="709"/>
        <w:jc w:val="both"/>
      </w:pPr>
      <w:r>
        <w:t>Суд, 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</w:t>
      </w:r>
      <w:r>
        <w:t>нарушении, приходит к выводу о том, что вина Вакулюк С.М. в совершении административного правонарушения доказана и нашла свое подтверждение в ходе производства по делу об административном правонарушении.</w:t>
      </w:r>
    </w:p>
    <w:p w:rsidR="00A77B3E" w:rsidP="00EE27D2">
      <w:pPr>
        <w:ind w:firstLine="709"/>
        <w:jc w:val="both"/>
      </w:pPr>
      <w:r>
        <w:t>Так, вина Вакулюк С.М. в совершении инкриминируемого</w:t>
      </w:r>
      <w:r>
        <w:t xml:space="preserve"> правонарушения подтверждается совокупностью при рассмотрении дела доказательств, а именно: </w:t>
      </w:r>
    </w:p>
    <w:p w:rsidR="00A77B3E" w:rsidP="00EE27D2">
      <w:pPr>
        <w:ind w:firstLine="709"/>
        <w:jc w:val="both"/>
      </w:pPr>
      <w:r>
        <w:t>- протоколом об административном правонарушении 82 01 №НОМЕР</w:t>
      </w:r>
      <w:r>
        <w:t xml:space="preserve"> от ДАТА, в котором изложено существо административного правонарушения. Как следует из протокола права</w:t>
      </w:r>
      <w:r>
        <w:t>, предусмотренные ст.25.1 КоАП РФ, ст.51 Конституции РФ, Вакулюк С.М.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EE27D2">
      <w:pPr>
        <w:ind w:firstLine="709"/>
        <w:jc w:val="both"/>
      </w:pPr>
      <w:r>
        <w:t>- актом посещения поднадзорного лица по месту жительства по адресу:</w:t>
      </w:r>
      <w:r>
        <w:t xml:space="preserve"> АДРЕС, от ДАТА, согласно которому Вакулюк С.М. отсутствовал по месту жительства с 21-15 по 21-30 часов, с приложенной фототаблицей к нему (л.д.3-4);</w:t>
      </w:r>
    </w:p>
    <w:p w:rsidR="00A77B3E" w:rsidP="00EE27D2">
      <w:pPr>
        <w:ind w:firstLine="709"/>
        <w:jc w:val="both"/>
      </w:pPr>
      <w:r>
        <w:t xml:space="preserve">- письменными объяснениями Вакулюк С.М. от ДАТА (л.д.5); </w:t>
      </w:r>
    </w:p>
    <w:p w:rsidR="00A77B3E" w:rsidP="00EE27D2">
      <w:pPr>
        <w:ind w:firstLine="709"/>
        <w:jc w:val="both"/>
      </w:pPr>
      <w:r>
        <w:t>-  копией решения Черноморского районного суда Р</w:t>
      </w:r>
      <w:r>
        <w:t>еспублики Крым №НОМЕР</w:t>
      </w:r>
      <w:r>
        <w:t xml:space="preserve"> от ДАТА, вступившего в законную силу ДАТА, в соответствии с которым в отношении Вакулюк С.М. установлен административный надзор сроком на один год, с установлением </w:t>
      </w:r>
      <w:r>
        <w:t>ограничений, в том числе запрета пребывания вне жилого или иного</w:t>
      </w:r>
      <w:r>
        <w:t xml:space="preserve"> помещения, являющегося местом жительства или пребывания поднадзорного лица с ВРЕМЯ до ВРЕМЯ часов следующих суток (л.д.6-8);</w:t>
      </w:r>
    </w:p>
    <w:p w:rsidR="00A77B3E" w:rsidP="00EE27D2">
      <w:pPr>
        <w:ind w:firstLine="709"/>
        <w:jc w:val="both"/>
      </w:pPr>
      <w:r>
        <w:t>- копией решения Черноморского районного суда Республики Крым №НОМЕР</w:t>
      </w:r>
      <w:r>
        <w:t xml:space="preserve"> от ДАТА, вступившего в законную силу ДАТА, в соответств</w:t>
      </w:r>
      <w:r>
        <w:t>ии с которым в отношении Вакулюк С.М. продлен срок административного надзора на 6 месяцев (л.д.9-10);</w:t>
      </w:r>
    </w:p>
    <w:p w:rsidR="00A77B3E" w:rsidP="00EE27D2">
      <w:pPr>
        <w:ind w:firstLine="709"/>
        <w:jc w:val="both"/>
      </w:pPr>
      <w:r>
        <w:t>- копией предупреждения от ДАТА, согласно которому поднадзорному лицу Вакулюк С.М. разъяснены права, обязанности и последствия уклонения от административн</w:t>
      </w:r>
      <w:r>
        <w:t xml:space="preserve">ого надзора (л.д.11-12); </w:t>
      </w:r>
    </w:p>
    <w:p w:rsidR="00A77B3E" w:rsidP="00EE27D2">
      <w:pPr>
        <w:ind w:firstLine="709"/>
        <w:jc w:val="both"/>
      </w:pPr>
      <w:r>
        <w:t>- копией заявления Вакулюк С.М., поступившего в ОМВД России по Черноморскому району ДАТА, о проживании лица состоящего под административным надзором по адресу: АДРЕС (л.д.13);</w:t>
      </w:r>
    </w:p>
    <w:p w:rsidR="00A77B3E" w:rsidP="00EE27D2">
      <w:pPr>
        <w:ind w:firstLine="709"/>
        <w:jc w:val="both"/>
      </w:pPr>
      <w:r>
        <w:t xml:space="preserve">- копией справки - характеристики от ДАТА в отношении </w:t>
      </w:r>
      <w:r>
        <w:t>Вакалюк С.М. (л.д.15);</w:t>
      </w:r>
    </w:p>
    <w:p w:rsidR="00A77B3E" w:rsidP="00EE27D2">
      <w:pPr>
        <w:ind w:firstLine="709"/>
        <w:jc w:val="both"/>
      </w:pPr>
      <w:r>
        <w:t>- копией постановления зам. начальника полиции (по ООП) ОМВД России по Черноморскому району 8204 № НОМЕР</w:t>
      </w:r>
      <w:r>
        <w:t>от ДАТА, вступившего в законную силу ДАТА, о привлечении Вакулюк С.М. к административной ответственности по ч.1 ст.19.24 КоАП Р</w:t>
      </w:r>
      <w:r>
        <w:t>Ф (л.д.16);</w:t>
      </w:r>
    </w:p>
    <w:p w:rsidR="00A77B3E" w:rsidP="00EE27D2">
      <w:pPr>
        <w:ind w:firstLine="709"/>
        <w:jc w:val="both"/>
      </w:pPr>
      <w:r>
        <w:t>- справкой на физическое лицо (л.д.17-20);</w:t>
      </w:r>
    </w:p>
    <w:p w:rsidR="00A77B3E" w:rsidP="00EE27D2">
      <w:pPr>
        <w:ind w:firstLine="709"/>
        <w:jc w:val="both"/>
      </w:pPr>
      <w:r>
        <w:t>У суда не имеется оснований не доверять представленным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</w:t>
      </w:r>
      <w:r>
        <w:t xml:space="preserve"> числу доказательств, имеющих значение для правильного разрешения дела, являющимися допустимыми, достоверными и достаточными для разрешения дела, не имеется обстоятельств, исключающих производство по делу об административном правонарушении. </w:t>
      </w:r>
    </w:p>
    <w:p w:rsidR="00A77B3E" w:rsidP="00EE27D2">
      <w:pPr>
        <w:ind w:firstLine="709"/>
        <w:jc w:val="both"/>
      </w:pPr>
      <w:r>
        <w:t>В соответствии</w:t>
      </w:r>
      <w:r>
        <w:t xml:space="preserve"> с ч.3 ст.19.24 КоАП РФ,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</w:t>
      </w:r>
      <w:r>
        <w:t>до сорока часов либо административный арест на срок от десяти до пятнадцати суток.</w:t>
      </w:r>
    </w:p>
    <w:p w:rsidR="00A77B3E" w:rsidP="00EE27D2">
      <w:pPr>
        <w:ind w:firstLine="709"/>
        <w:jc w:val="both"/>
      </w:pPr>
      <w:r>
        <w:t xml:space="preserve">В силу ст.4.6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</w:t>
      </w:r>
      <w:r>
        <w:t>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7B3E" w:rsidP="00EE27D2">
      <w:pPr>
        <w:ind w:firstLine="709"/>
        <w:jc w:val="both"/>
      </w:pPr>
      <w:r>
        <w:t>Так, из исследованных материалов д</w:t>
      </w:r>
      <w:r>
        <w:t>ела усматривается, что в отношении Вакулюк С.М. решением Черноморского районного суда Республики Крым от ДАТА был установлен административный надзор сроком на 2 года с установлением ограничений, в том числе, запрещено пребывание вне жилого или иного помеще</w:t>
      </w:r>
      <w:r>
        <w:t>ния, являющегося местом жительства или пребывания поднадзорного лица с 21-00 часов до 05-00 часов утра (решение вступило в силу ДАТА).</w:t>
      </w:r>
    </w:p>
    <w:p w:rsidR="00A77B3E" w:rsidP="00EE27D2">
      <w:pPr>
        <w:ind w:firstLine="709"/>
        <w:jc w:val="both"/>
      </w:pPr>
      <w:r>
        <w:t>Решением Черноморского районного суда Республики Крым №НОМЕР</w:t>
      </w:r>
      <w:r>
        <w:t xml:space="preserve"> от ДАТА ранее установленный административный надзор в </w:t>
      </w:r>
      <w:r>
        <w:t xml:space="preserve">отношении Вакулюк С.М. продлен на срок шесть месяцев (решение вступило в законную силу ДАТА). </w:t>
      </w:r>
    </w:p>
    <w:p w:rsidR="00A77B3E" w:rsidP="00EE27D2">
      <w:pPr>
        <w:ind w:firstLine="709"/>
        <w:jc w:val="both"/>
      </w:pPr>
      <w:r>
        <w:t>ДАТА Вакулюк С.М. был предупрежден о последствиях нарушения установленных в отношении него судом ограничений, ознакомлен с положениями Федерального закона от ДАТ</w:t>
      </w:r>
      <w:r>
        <w:t xml:space="preserve">А №64-ФЗ «Об административном надзоре за лицами, освобожденными из мест лишения свободы», ему были разъяснений его права и обязанности, при этом Вакулюк С.М. просил осуществлять проверку по его месту жительства, по адресу: АДРЕС. </w:t>
      </w:r>
    </w:p>
    <w:p w:rsidR="00A77B3E" w:rsidP="00EE27D2">
      <w:pPr>
        <w:ind w:firstLine="709"/>
        <w:jc w:val="both"/>
      </w:pPr>
      <w:r>
        <w:t>Несмотря на вышеуказанное</w:t>
      </w:r>
      <w:r>
        <w:t xml:space="preserve"> решение суда, Вакулюк С.М. ДАТА нарушил установленное ему судом административное ограничение, за что постановлением зам. начальника полиции (по ООП) ОМВД России по Черноморскому району 8204 № 029271 от ДАТА (вступило в законную силу ДАТА), привлечен к адм</w:t>
      </w:r>
      <w:r>
        <w:t xml:space="preserve">инистративной ответственности </w:t>
      </w:r>
      <w:r>
        <w:t xml:space="preserve">по ч.1 ст.19.24 КоАП РФ, с назначением административного наказания в виде административного штрафа в размере сумма (штраф оплачен). </w:t>
      </w:r>
    </w:p>
    <w:p w:rsidR="00A77B3E" w:rsidP="00EE27D2">
      <w:pPr>
        <w:ind w:firstLine="709"/>
        <w:jc w:val="both"/>
      </w:pPr>
      <w:r>
        <w:t>Таким образом, повторное в течение одного года совершение административного правонарушения, п</w:t>
      </w:r>
      <w:r>
        <w:t>редусмотренного ч. 1  ст. 19.24 КоАП РФ,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КоАП РФ.</w:t>
      </w:r>
    </w:p>
    <w:p w:rsidR="00A77B3E" w:rsidP="00EE27D2">
      <w:pPr>
        <w:ind w:firstLine="709"/>
        <w:jc w:val="both"/>
      </w:pPr>
      <w:r>
        <w:t>В связи с вышеизложенным, действ</w:t>
      </w:r>
      <w:r>
        <w:t>ия Вакулюк С.М. суд квалифицирует по ч.3 ст.19.24 Кодекса Российской Федерации об административных правонарушениях, как повторное в течение одного года совершение административное правонарушение, предусмотренного ч.1 ст.19.24 Кодекса Российской Федерации о</w:t>
      </w:r>
      <w:r>
        <w:t xml:space="preserve">б административных правонарушениях, если такие действия (бездействие) не содержат уголовно наказуемого деяния. </w:t>
      </w:r>
    </w:p>
    <w:p w:rsidR="00A77B3E" w:rsidP="00EE27D2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</w:t>
      </w:r>
      <w:r>
        <w:t>арушениях не истек, обстоятельств, исключающих производство по делу об административном правонарушении, не имеется.</w:t>
      </w:r>
    </w:p>
    <w:p w:rsidR="00A77B3E" w:rsidP="00EE27D2">
      <w:pPr>
        <w:ind w:firstLine="709"/>
        <w:jc w:val="both"/>
      </w:pPr>
      <w:r>
        <w:t>На основании ч.2 ст.4.1 Кодекса Российской Федерации об административных правонарушениях, при назначении административного наказания физичес</w:t>
      </w:r>
      <w:r>
        <w:t>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EE27D2">
      <w:pPr>
        <w:ind w:firstLine="709"/>
        <w:jc w:val="both"/>
      </w:pPr>
      <w:r>
        <w:t>Со</w:t>
      </w:r>
      <w:r>
        <w:t>гласно ст.4.2 КоАП РФ к обстоятельствам, смягчающим административную ответственность, суд относит признание вины, раскаяние в содеянном.</w:t>
      </w:r>
    </w:p>
    <w:p w:rsidR="00A77B3E" w:rsidP="00EE27D2">
      <w:pPr>
        <w:ind w:firstLine="709"/>
        <w:jc w:val="both"/>
      </w:pPr>
      <w:r>
        <w:t>Обстоятельств отягчающих ответственность Вакулюк С.М., предусмотренных ст.4.3 Кодекса Российской Федерации об администр</w:t>
      </w:r>
      <w:r>
        <w:t>ативных правонарушениях,  судом  не  установлено.</w:t>
      </w:r>
    </w:p>
    <w:p w:rsidR="00A77B3E" w:rsidP="00EE27D2">
      <w:pPr>
        <w:ind w:firstLine="709"/>
        <w:jc w:val="both"/>
      </w:pPr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</w:t>
      </w:r>
      <w:r>
        <w:t xml:space="preserve">, данные о личности Вакулюк С.М., который официально трудоустроен, наличие смягчающих обстоятельств, отсутствие обстоятельств отягчающих ответственность, а также то, что допущенное им нарушение не повлекло каких-либо негативных последствий, суд приходит к </w:t>
      </w:r>
      <w:r>
        <w:t xml:space="preserve">выводу, что Вакулюк С.М. следует подвергнуть наказанию в виде обязательных работ в пределах санкции, предусмотренной ч.3 ст.19.24 Кодекса Российской Федерации об административных правонарушениях. </w:t>
      </w:r>
    </w:p>
    <w:p w:rsidR="00A77B3E" w:rsidP="00EE27D2">
      <w:pPr>
        <w:ind w:firstLine="709"/>
        <w:jc w:val="both"/>
      </w:pPr>
      <w:r>
        <w:t>На основании изложенного и руководствуясь ст. ст.29.9-29.11</w:t>
      </w:r>
      <w:r>
        <w:t xml:space="preserve"> Кодекса РФ об административных правонарушениях, мировой судья,-</w:t>
      </w:r>
    </w:p>
    <w:p w:rsidR="00A77B3E" w:rsidP="00EE27D2">
      <w:pPr>
        <w:ind w:firstLine="709"/>
        <w:jc w:val="both"/>
      </w:pPr>
      <w:r>
        <w:t xml:space="preserve"> </w:t>
      </w:r>
    </w:p>
    <w:p w:rsidR="00A77B3E" w:rsidP="00EE27D2">
      <w:pPr>
        <w:ind w:firstLine="709"/>
        <w:jc w:val="both"/>
      </w:pPr>
      <w:r>
        <w:t xml:space="preserve">                                                     </w:t>
      </w:r>
      <w:r>
        <w:t>ПОСТАНОВИЛ:</w:t>
      </w:r>
    </w:p>
    <w:p w:rsidR="00A77B3E" w:rsidP="00EE27D2">
      <w:pPr>
        <w:ind w:firstLine="709"/>
        <w:jc w:val="both"/>
      </w:pPr>
    </w:p>
    <w:p w:rsidR="00A77B3E" w:rsidP="00EE27D2">
      <w:pPr>
        <w:ind w:firstLine="709"/>
        <w:jc w:val="both"/>
      </w:pPr>
      <w:r>
        <w:t>Вакулюк Сергея Михайловича, ПАСПОРТНЫЕ ДАННЫЕ, гражданина Российской Федерации, признать виновным в совершении административного правонарушения, предусмотренного ч.3 ст.19.24</w:t>
      </w:r>
      <w:r>
        <w:t xml:space="preserve"> Кодекса Российской Федерации об административных правонарушениях, и подвергнуть административному наказанию в виде 40 (сорок) часов обязательных работ. </w:t>
      </w:r>
    </w:p>
    <w:p w:rsidR="00A77B3E" w:rsidP="00EE27D2">
      <w:pPr>
        <w:ind w:firstLine="709"/>
        <w:jc w:val="both"/>
      </w:pPr>
      <w:r>
        <w:t xml:space="preserve">Постановление направить для исполнения в ОСП по Черноморскому району ГУФССП России по Республике Крым </w:t>
      </w:r>
      <w:r>
        <w:t xml:space="preserve">и г.Севастополю. </w:t>
      </w:r>
    </w:p>
    <w:p w:rsidR="00A77B3E" w:rsidP="00EE27D2">
      <w:pPr>
        <w:ind w:firstLine="709"/>
        <w:jc w:val="both"/>
      </w:pPr>
      <w:r>
        <w:t>Разъяснить Вакулюк С.М., что он обязан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</w:t>
      </w:r>
      <w:r>
        <w:t>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EE27D2">
      <w:pPr>
        <w:ind w:firstLine="709"/>
        <w:jc w:val="both"/>
      </w:pPr>
      <w:r>
        <w:t>Разъяснить положения ч.12 ст.32.13 Кодекса Российской Федерации об административных правонарушениях, согласно которой в с</w:t>
      </w:r>
      <w:r>
        <w:t xml:space="preserve">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</w:t>
      </w:r>
      <w:r>
        <w:t>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</w:t>
      </w:r>
      <w:r>
        <w:t>итель составляет протокол об административном правонарушении, предусмотренном ч.4 ст.20.25 КоАП РФ - уклонение от отбывания обязательных работ, и влечет наложение административного штрафа в размере от ста пятидесяти тысяч до трехсот тысяч рублей или админи</w:t>
      </w:r>
      <w:r>
        <w:t>стративный арест на срок до пятнадцати суток.</w:t>
      </w:r>
    </w:p>
    <w:p w:rsidR="00A77B3E" w:rsidP="00EE27D2">
      <w:pPr>
        <w:ind w:firstLine="709"/>
        <w:jc w:val="both"/>
      </w:pPr>
      <w:r>
        <w:t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судебный участок № 92 Черноморского судебного района (</w:t>
      </w:r>
      <w:r>
        <w:t xml:space="preserve">Черноморский муниципальный район) Республики Крым. </w:t>
      </w:r>
    </w:p>
    <w:p w:rsidR="00A77B3E" w:rsidP="00EE27D2">
      <w:pPr>
        <w:ind w:firstLine="709"/>
        <w:jc w:val="both"/>
      </w:pPr>
    </w:p>
    <w:p w:rsidR="00A77B3E" w:rsidP="00EE27D2">
      <w:pPr>
        <w:ind w:firstLine="709"/>
        <w:jc w:val="both"/>
      </w:pPr>
    </w:p>
    <w:p w:rsidR="00A77B3E" w:rsidP="00EE27D2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 </w:t>
      </w:r>
      <w:r>
        <w:tab/>
        <w:t>подпись</w:t>
      </w:r>
      <w:r>
        <w:tab/>
        <w:t xml:space="preserve">      </w:t>
      </w:r>
      <w:r>
        <w:tab/>
        <w:t xml:space="preserve">  </w:t>
      </w:r>
      <w:r>
        <w:t xml:space="preserve">     Д.О. Дерюгин </w:t>
      </w:r>
    </w:p>
    <w:p w:rsidR="00A77B3E" w:rsidP="00EE27D2">
      <w:pPr>
        <w:ind w:firstLine="709"/>
        <w:jc w:val="both"/>
      </w:pPr>
    </w:p>
    <w:p w:rsidR="00EE27D2" w:rsidRPr="004C1B7C" w:rsidP="00EE27D2">
      <w:pPr>
        <w:ind w:firstLine="720"/>
        <w:jc w:val="both"/>
      </w:pPr>
      <w:r w:rsidRPr="004C1B7C">
        <w:t>«СОГЛАСОВАНО»</w:t>
      </w:r>
    </w:p>
    <w:p w:rsidR="00EE27D2" w:rsidP="00EE27D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E27D2" w:rsidP="00EE27D2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E27D2" w:rsidRPr="006D51A8" w:rsidP="00EE27D2">
      <w:pPr>
        <w:ind w:firstLine="720"/>
        <w:jc w:val="both"/>
      </w:pPr>
      <w:r w:rsidRPr="006D51A8">
        <w:t>судебного участка №92</w:t>
      </w:r>
    </w:p>
    <w:p w:rsidR="00EE27D2" w:rsidP="00EE27D2">
      <w:pPr>
        <w:ind w:firstLine="720"/>
        <w:jc w:val="both"/>
      </w:pPr>
      <w:r w:rsidRPr="006D51A8">
        <w:t>Черноморского судебного района</w:t>
      </w:r>
    </w:p>
    <w:p w:rsidR="00EE27D2" w:rsidP="00EE27D2">
      <w:pPr>
        <w:ind w:firstLine="720"/>
        <w:jc w:val="both"/>
      </w:pPr>
      <w:r>
        <w:t>(Черноморский муниципальный район)</w:t>
      </w:r>
    </w:p>
    <w:p w:rsidR="00EE27D2" w:rsidRPr="006D51A8" w:rsidP="00EE27D2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Байбарза </w:t>
      </w:r>
    </w:p>
    <w:p w:rsidR="00A77B3E" w:rsidP="00EE27D2">
      <w:pPr>
        <w:ind w:firstLine="709"/>
        <w:jc w:val="both"/>
      </w:pPr>
    </w:p>
    <w:sectPr w:rsidSect="00EE27D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D2"/>
    <w:rsid w:val="004C1B7C"/>
    <w:rsid w:val="006D51A8"/>
    <w:rsid w:val="00A77B3E"/>
    <w:rsid w:val="00EE27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E27D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